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9AA26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5951FB" wp14:editId="5C8B069A">
            <wp:simplePos x="0" y="0"/>
            <wp:positionH relativeFrom="column">
              <wp:posOffset>-1072515</wp:posOffset>
            </wp:positionH>
            <wp:positionV relativeFrom="paragraph">
              <wp:posOffset>-711645</wp:posOffset>
            </wp:positionV>
            <wp:extent cx="7560310" cy="1752600"/>
            <wp:effectExtent l="0" t="0" r="2540" b="0"/>
            <wp:wrapNone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415822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8DEF295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C0D1D10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E20CDF8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B8A9728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ED5C14F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53B3A2C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20ED0" w14:textId="77777777" w:rsidR="0099224B" w:rsidRDefault="0099224B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F21B3" w14:textId="77777777" w:rsidR="0099224B" w:rsidRDefault="0099224B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C3372E4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CCB648C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1DD5941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3B5D8F9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14:paraId="32519170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14:paraId="7E454C60" w14:textId="2AB97FC7" w:rsidR="00011730" w:rsidRPr="00A7421F" w:rsidRDefault="00EF2117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ПРИМЕР </w:t>
      </w:r>
      <w:r w:rsidR="00E74668">
        <w:rPr>
          <w:rFonts w:ascii="Times New Roman" w:hAnsi="Times New Roman"/>
          <w:noProof/>
          <w:sz w:val="40"/>
          <w:szCs w:val="40"/>
          <w:lang w:eastAsia="ru-RU"/>
        </w:rPr>
        <w:t>О</w:t>
      </w:r>
      <w:r w:rsidR="00011730" w:rsidRPr="00A7421F">
        <w:rPr>
          <w:rFonts w:ascii="Times New Roman" w:hAnsi="Times New Roman"/>
          <w:noProof/>
          <w:sz w:val="40"/>
          <w:szCs w:val="40"/>
          <w:lang w:eastAsia="ru-RU"/>
        </w:rPr>
        <w:t>ЦЕНОЧНО</w:t>
      </w:r>
      <w:r>
        <w:rPr>
          <w:rFonts w:ascii="Times New Roman" w:hAnsi="Times New Roman"/>
          <w:noProof/>
          <w:sz w:val="40"/>
          <w:szCs w:val="40"/>
          <w:lang w:eastAsia="ru-RU"/>
        </w:rPr>
        <w:t>ГО</w:t>
      </w:r>
      <w:r w:rsidR="00011730" w:rsidRPr="00A7421F">
        <w:rPr>
          <w:rFonts w:ascii="Times New Roman" w:hAnsi="Times New Roman"/>
          <w:noProof/>
          <w:sz w:val="40"/>
          <w:szCs w:val="40"/>
          <w:lang w:eastAsia="ru-RU"/>
        </w:rPr>
        <w:t xml:space="preserve"> СРЕДСТВ</w:t>
      </w:r>
      <w:r>
        <w:rPr>
          <w:rFonts w:ascii="Times New Roman" w:hAnsi="Times New Roman"/>
          <w:noProof/>
          <w:sz w:val="40"/>
          <w:szCs w:val="40"/>
          <w:lang w:eastAsia="ru-RU"/>
        </w:rPr>
        <w:t>А</w:t>
      </w:r>
    </w:p>
    <w:p w14:paraId="43900526" w14:textId="343315DD" w:rsidR="00011730" w:rsidRDefault="00C400F6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для оценки квали</w:t>
      </w:r>
      <w:r w:rsidR="00011730">
        <w:rPr>
          <w:rFonts w:ascii="Times New Roman" w:hAnsi="Times New Roman"/>
          <w:noProof/>
          <w:sz w:val="28"/>
          <w:szCs w:val="28"/>
          <w:lang w:eastAsia="ru-RU"/>
        </w:rPr>
        <w:t>фикации</w:t>
      </w:r>
    </w:p>
    <w:p w14:paraId="07224977" w14:textId="77777777" w:rsidR="00E74668" w:rsidRDefault="00E74668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A2E5DF8" w14:textId="3F21647D" w:rsidR="00BE55CA" w:rsidRDefault="00E91CA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Инспектор по обслуживанию пассажиров метрополитена</w:t>
      </w:r>
    </w:p>
    <w:p w14:paraId="496918B8" w14:textId="7AEF7FF4" w:rsidR="00E74668" w:rsidRPr="00BE55CA" w:rsidRDefault="005D6E21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 w:rsidRPr="00BE55CA">
        <w:rPr>
          <w:rFonts w:ascii="Times New Roman" w:hAnsi="Times New Roman"/>
          <w:b/>
          <w:noProof/>
          <w:sz w:val="40"/>
          <w:szCs w:val="40"/>
          <w:lang w:eastAsia="ru-RU"/>
        </w:rPr>
        <w:t>(</w:t>
      </w:r>
      <w:r w:rsidR="00E91CA0">
        <w:rPr>
          <w:rFonts w:ascii="Times New Roman" w:hAnsi="Times New Roman"/>
          <w:b/>
          <w:noProof/>
          <w:sz w:val="40"/>
          <w:szCs w:val="40"/>
          <w:lang w:eastAsia="ru-RU"/>
        </w:rPr>
        <w:t>3</w:t>
      </w:r>
      <w:r w:rsidRPr="00BE55CA">
        <w:rPr>
          <w:rFonts w:ascii="Times New Roman" w:hAnsi="Times New Roman"/>
          <w:b/>
          <w:noProof/>
          <w:sz w:val="40"/>
          <w:szCs w:val="40"/>
          <w:lang w:eastAsia="ru-RU"/>
        </w:rPr>
        <w:t>-й уровень квалификации)</w:t>
      </w:r>
    </w:p>
    <w:p w14:paraId="1DE8BEEB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0226DD" w14:textId="77777777" w:rsidR="009E0BC6" w:rsidRDefault="009E0BC6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F0F5F2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B17FDB6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2BC5A1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4973F3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F20F89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4AE7F1" w14:textId="77777777" w:rsidR="00E74668" w:rsidRDefault="00E74668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B0D4FA" w14:textId="77777777" w:rsidR="00E74668" w:rsidRDefault="00E74668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E75F26" w14:textId="77777777" w:rsidR="00E74668" w:rsidRDefault="00E74668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8FB343" w14:textId="5639B274" w:rsidR="00433FB3" w:rsidRPr="00883245" w:rsidRDefault="00433FB3" w:rsidP="006730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245">
        <w:rPr>
          <w:rFonts w:ascii="Times New Roman" w:eastAsia="Times New Roman" w:hAnsi="Times New Roman" w:cs="Times New Roman"/>
          <w:sz w:val="28"/>
          <w:szCs w:val="28"/>
        </w:rPr>
        <w:t xml:space="preserve">Пример оценочного средства разработан в рамках </w:t>
      </w:r>
      <w:r w:rsidR="00EF2117">
        <w:rPr>
          <w:rFonts w:ascii="Times New Roman" w:eastAsia="Times New Roman" w:hAnsi="Times New Roman" w:cs="Times New Roman"/>
          <w:sz w:val="28"/>
          <w:szCs w:val="28"/>
        </w:rPr>
        <w:t xml:space="preserve">выполнения п.1.1.2 проекта </w:t>
      </w:r>
      <w:r w:rsidRPr="00783BC6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EF21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3BC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EF2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BC6">
        <w:rPr>
          <w:rFonts w:ascii="Times New Roman" w:eastAsia="Times New Roman" w:hAnsi="Times New Roman" w:cs="Times New Roman"/>
          <w:sz w:val="28"/>
          <w:szCs w:val="28"/>
        </w:rPr>
        <w:t>по развитию механизма независимой оценки квалификации, а также по осуществлению функций базового центра профессиональной подготовки, переподготовки и повышения квалификации рабочих кадров</w:t>
      </w:r>
      <w:r w:rsidRPr="00883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C27241" w14:textId="77777777" w:rsidR="00433FB3" w:rsidRDefault="00433FB3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A60293" w14:textId="77777777" w:rsidR="00433FB3" w:rsidRDefault="00433FB3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BDAEDF" w14:textId="77777777" w:rsidR="00E74668" w:rsidRDefault="00E74668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EA894F" w14:textId="77777777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6A295E8" w14:textId="14814E00" w:rsidR="00011730" w:rsidRDefault="00011730" w:rsidP="00673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0185B7" w14:textId="03CDA219" w:rsidR="00011730" w:rsidRDefault="00011730" w:rsidP="00B05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011730" w:rsidSect="00C22D52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EF2117">
        <w:rPr>
          <w:rFonts w:ascii="Times New Roman" w:hAnsi="Times New Roman"/>
          <w:sz w:val="28"/>
          <w:szCs w:val="28"/>
          <w:lang w:eastAsia="ru-RU"/>
        </w:rPr>
        <w:t>2</w:t>
      </w:r>
      <w:r w:rsidR="00D62FD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13739320" w14:textId="77777777" w:rsidR="00011730" w:rsidRPr="00917C68" w:rsidRDefault="00011730" w:rsidP="00673095">
      <w:pPr>
        <w:pStyle w:val="1"/>
      </w:pPr>
      <w:bookmarkStart w:id="0" w:name="_Toc495962769"/>
      <w:bookmarkStart w:id="1" w:name="_Toc496022173"/>
      <w:bookmarkStart w:id="2" w:name="_Toc8986825"/>
      <w:bookmarkStart w:id="3" w:name="_Toc8986967"/>
      <w:bookmarkStart w:id="4" w:name="_Toc107323043"/>
      <w:r w:rsidRPr="00917C68">
        <w:lastRenderedPageBreak/>
        <w:t>1. Наименование квалификации и уровень квалификации</w:t>
      </w:r>
      <w:bookmarkEnd w:id="0"/>
      <w:bookmarkEnd w:id="1"/>
      <w:bookmarkEnd w:id="2"/>
      <w:bookmarkEnd w:id="3"/>
      <w:bookmarkEnd w:id="4"/>
    </w:p>
    <w:p w14:paraId="53DFFDB4" w14:textId="4C9A5104" w:rsidR="00011730" w:rsidRPr="00E90C93" w:rsidRDefault="00E91CA0" w:rsidP="00673095">
      <w:pPr>
        <w:pStyle w:val="a9"/>
      </w:pPr>
      <w:r w:rsidRPr="00E90C93">
        <w:t>Инспектор по обслуживанию пассажиров метрополитена</w:t>
      </w:r>
      <w:r w:rsidR="00011730" w:rsidRPr="00E90C93">
        <w:t xml:space="preserve"> </w:t>
      </w:r>
      <w:bookmarkStart w:id="5" w:name="_Hlk9587114"/>
      <w:r w:rsidR="005D6E21" w:rsidRPr="00E90C93">
        <w:t>(</w:t>
      </w:r>
      <w:r w:rsidRPr="00E90C93">
        <w:t>3</w:t>
      </w:r>
      <w:r w:rsidR="005D6E21" w:rsidRPr="00E90C93">
        <w:t>-й уровень квалификации)</w:t>
      </w:r>
      <w:bookmarkEnd w:id="5"/>
      <w:r w:rsidR="00011730" w:rsidRPr="00E90C93">
        <w:t>.</w:t>
      </w:r>
    </w:p>
    <w:p w14:paraId="7B285573" w14:textId="6B4E783F" w:rsidR="00954972" w:rsidRDefault="00011730" w:rsidP="00673095">
      <w:pPr>
        <w:pStyle w:val="1"/>
      </w:pPr>
      <w:bookmarkStart w:id="6" w:name="_Toc495962770"/>
      <w:bookmarkStart w:id="7" w:name="_Toc496022174"/>
      <w:bookmarkStart w:id="8" w:name="_Toc8986826"/>
      <w:bookmarkStart w:id="9" w:name="_Toc8986968"/>
      <w:bookmarkStart w:id="10" w:name="_Toc107323044"/>
      <w:r w:rsidRPr="00917C68">
        <w:t>2. Номер квалификации</w:t>
      </w:r>
      <w:bookmarkEnd w:id="6"/>
      <w:bookmarkEnd w:id="7"/>
      <w:bookmarkEnd w:id="8"/>
      <w:bookmarkEnd w:id="9"/>
      <w:bookmarkEnd w:id="10"/>
    </w:p>
    <w:p w14:paraId="5314BC61" w14:textId="0AFA7E4E" w:rsidR="00011730" w:rsidRPr="00954972" w:rsidRDefault="00E54FD3" w:rsidP="00673095">
      <w:pPr>
        <w:pStyle w:val="a8"/>
        <w:ind w:firstLine="0"/>
      </w:pPr>
      <w:r w:rsidRPr="00E54FD3">
        <w:t>17.12400.01</w:t>
      </w:r>
    </w:p>
    <w:p w14:paraId="5D8BB4D8" w14:textId="598991D4" w:rsidR="00011730" w:rsidRPr="00917C68" w:rsidRDefault="00011730" w:rsidP="00673095">
      <w:pPr>
        <w:pStyle w:val="1"/>
      </w:pPr>
      <w:bookmarkStart w:id="11" w:name="_Toc495962771"/>
      <w:bookmarkStart w:id="12" w:name="_Toc496022175"/>
      <w:bookmarkStart w:id="13" w:name="_Toc8986827"/>
      <w:bookmarkStart w:id="14" w:name="_Toc8986969"/>
      <w:bookmarkStart w:id="15" w:name="_Toc107323045"/>
      <w:r w:rsidRPr="00917C68">
        <w:t xml:space="preserve">3. </w:t>
      </w:r>
      <w:bookmarkEnd w:id="11"/>
      <w:bookmarkEnd w:id="12"/>
      <w:bookmarkEnd w:id="13"/>
      <w:bookmarkEnd w:id="14"/>
      <w:r w:rsidR="00697712" w:rsidRPr="0077081A"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</w:t>
      </w:r>
      <w:bookmarkEnd w:id="15"/>
    </w:p>
    <w:p w14:paraId="53A5B9FA" w14:textId="69ED4325" w:rsidR="00011730" w:rsidRPr="00917C68" w:rsidRDefault="00C242B4" w:rsidP="00673095">
      <w:pPr>
        <w:pStyle w:val="a9"/>
      </w:pPr>
      <w:r w:rsidRPr="00C242B4">
        <w:t>Работник пассажирских сервисов метрополитена</w:t>
      </w:r>
      <w:r w:rsidR="00697712">
        <w:t xml:space="preserve">, код </w:t>
      </w:r>
      <w:r>
        <w:t>17</w:t>
      </w:r>
      <w:r w:rsidR="00697712" w:rsidRPr="00917C68">
        <w:t>.</w:t>
      </w:r>
      <w:r>
        <w:t>124</w:t>
      </w:r>
    </w:p>
    <w:p w14:paraId="17DCA129" w14:textId="77777777" w:rsidR="00011730" w:rsidRDefault="00011730" w:rsidP="00673095">
      <w:pPr>
        <w:pStyle w:val="1"/>
      </w:pPr>
      <w:bookmarkStart w:id="16" w:name="_Toc495962772"/>
      <w:bookmarkStart w:id="17" w:name="_Toc496022176"/>
      <w:bookmarkStart w:id="18" w:name="_Toc8986828"/>
      <w:bookmarkStart w:id="19" w:name="_Toc8986970"/>
      <w:bookmarkStart w:id="20" w:name="_Toc107323046"/>
      <w:r w:rsidRPr="00917C68">
        <w:t>4. Вид профессиональной деятельности</w:t>
      </w:r>
      <w:bookmarkEnd w:id="16"/>
      <w:bookmarkEnd w:id="17"/>
      <w:bookmarkEnd w:id="18"/>
      <w:bookmarkEnd w:id="19"/>
      <w:bookmarkEnd w:id="20"/>
    </w:p>
    <w:p w14:paraId="5BD3171D" w14:textId="18D75E08" w:rsidR="00D509C6" w:rsidRPr="00D509C6" w:rsidRDefault="00D509C6" w:rsidP="00D509C6">
      <w:pPr>
        <w:pStyle w:val="a9"/>
      </w:pPr>
      <w:r w:rsidRPr="00C242B4">
        <w:t>Обеспечение удобства и доступности услуг по обслуживанию пассажиров метрополитена, в том числе граждан с ограниченными возможностями</w:t>
      </w:r>
    </w:p>
    <w:p w14:paraId="435FAFC1" w14:textId="77777777" w:rsidR="00CD4B31" w:rsidRPr="00917C68" w:rsidRDefault="00CD4B31" w:rsidP="00673095">
      <w:pPr>
        <w:pStyle w:val="1"/>
      </w:pPr>
      <w:bookmarkStart w:id="21" w:name="_Toc495962773"/>
      <w:bookmarkStart w:id="22" w:name="_Toc496022177"/>
      <w:bookmarkStart w:id="23" w:name="_Toc8986829"/>
      <w:bookmarkStart w:id="24" w:name="_Toc8986971"/>
      <w:bookmarkStart w:id="25" w:name="_Toc107323047"/>
      <w:r w:rsidRPr="00917C68">
        <w:t>5. Спецификация заданий для теоретического этапа профессионального экзамена:</w:t>
      </w:r>
      <w:bookmarkEnd w:id="21"/>
      <w:bookmarkEnd w:id="22"/>
      <w:bookmarkEnd w:id="23"/>
      <w:bookmarkEnd w:id="24"/>
      <w:bookmarkEnd w:id="25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811"/>
      </w:tblGrid>
      <w:tr w:rsidR="00B05E78" w:rsidRPr="00917C68" w14:paraId="440D95E1" w14:textId="77777777" w:rsidTr="00B05E78">
        <w:trPr>
          <w:tblHeader/>
        </w:trPr>
        <w:tc>
          <w:tcPr>
            <w:tcW w:w="2019" w:type="pct"/>
            <w:tcBorders>
              <w:bottom w:val="single" w:sz="4" w:space="0" w:color="auto"/>
            </w:tcBorders>
            <w:vAlign w:val="center"/>
          </w:tcPr>
          <w:p w14:paraId="48E6464C" w14:textId="77777777" w:rsidR="00B05E78" w:rsidRPr="00917C68" w:rsidRDefault="00B05E78" w:rsidP="00673095">
            <w:pPr>
              <w:pStyle w:val="-"/>
            </w:pPr>
            <w:r w:rsidRPr="00131803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81" w:type="pct"/>
            <w:tcBorders>
              <w:bottom w:val="single" w:sz="4" w:space="0" w:color="auto"/>
            </w:tcBorders>
            <w:vAlign w:val="center"/>
          </w:tcPr>
          <w:p w14:paraId="45239A84" w14:textId="77777777" w:rsidR="00B05E78" w:rsidRPr="00917C68" w:rsidRDefault="00B05E78" w:rsidP="00673095">
            <w:pPr>
              <w:pStyle w:val="-"/>
              <w:rPr>
                <w:b/>
              </w:rPr>
            </w:pPr>
            <w:r w:rsidRPr="00131803">
              <w:t>Критерии оценки квалификации</w:t>
            </w:r>
          </w:p>
        </w:tc>
      </w:tr>
      <w:tr w:rsidR="00B05E78" w:rsidRPr="00917C68" w14:paraId="347A9001" w14:textId="77777777" w:rsidTr="00B05E78">
        <w:trPr>
          <w:tblHeader/>
        </w:trPr>
        <w:tc>
          <w:tcPr>
            <w:tcW w:w="2019" w:type="pct"/>
            <w:tcBorders>
              <w:left w:val="nil"/>
              <w:right w:val="nil"/>
            </w:tcBorders>
            <w:vAlign w:val="center"/>
          </w:tcPr>
          <w:p w14:paraId="583B9F06" w14:textId="77777777" w:rsidR="00B05E78" w:rsidRPr="00697712" w:rsidRDefault="00B05E78" w:rsidP="00673095">
            <w:pPr>
              <w:pStyle w:val="a"/>
              <w:numPr>
                <w:ilvl w:val="0"/>
                <w:numId w:val="0"/>
              </w:numPr>
              <w:tabs>
                <w:tab w:val="clear" w:pos="680"/>
              </w:tabs>
              <w:ind w:right="34"/>
              <w:jc w:val="center"/>
              <w:rPr>
                <w:sz w:val="4"/>
                <w:szCs w:val="4"/>
              </w:rPr>
            </w:pPr>
          </w:p>
        </w:tc>
        <w:tc>
          <w:tcPr>
            <w:tcW w:w="2981" w:type="pct"/>
            <w:tcBorders>
              <w:left w:val="nil"/>
              <w:right w:val="nil"/>
            </w:tcBorders>
            <w:vAlign w:val="center"/>
          </w:tcPr>
          <w:p w14:paraId="02508233" w14:textId="77777777" w:rsidR="00B05E78" w:rsidRPr="00697712" w:rsidRDefault="00B05E78" w:rsidP="00673095">
            <w:pPr>
              <w:pStyle w:val="a9"/>
              <w:spacing w:after="0"/>
              <w:ind w:right="34"/>
              <w:jc w:val="center"/>
              <w:rPr>
                <w:sz w:val="4"/>
                <w:szCs w:val="4"/>
              </w:rPr>
            </w:pPr>
          </w:p>
        </w:tc>
      </w:tr>
      <w:tr w:rsidR="00B05E78" w:rsidRPr="00917C68" w14:paraId="085CD070" w14:textId="77777777" w:rsidTr="00B05E78">
        <w:trPr>
          <w:cantSplit/>
          <w:trHeight w:val="170"/>
        </w:trPr>
        <w:tc>
          <w:tcPr>
            <w:tcW w:w="2019" w:type="pct"/>
            <w:shd w:val="clear" w:color="auto" w:fill="D9D9D9" w:themeFill="background1" w:themeFillShade="D9"/>
            <w:vAlign w:val="bottom"/>
          </w:tcPr>
          <w:p w14:paraId="5CF35778" w14:textId="77777777" w:rsidR="00B05E78" w:rsidRPr="00917C68" w:rsidRDefault="00B05E78" w:rsidP="00673095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81" w:type="pct"/>
            <w:shd w:val="clear" w:color="auto" w:fill="D9D9D9" w:themeFill="background1" w:themeFillShade="D9"/>
            <w:vAlign w:val="bottom"/>
          </w:tcPr>
          <w:p w14:paraId="7E6F8004" w14:textId="77777777" w:rsidR="00B05E78" w:rsidRPr="00917C68" w:rsidRDefault="00B05E78" w:rsidP="00673095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05E78" w:rsidRPr="00917C68" w14:paraId="4585A8C5" w14:textId="77777777" w:rsidTr="00B05E78">
        <w:trPr>
          <w:cantSplit/>
          <w:trHeight w:val="170"/>
        </w:trPr>
        <w:tc>
          <w:tcPr>
            <w:tcW w:w="2019" w:type="pct"/>
          </w:tcPr>
          <w:p w14:paraId="6BB50FAF" w14:textId="77777777" w:rsidR="00B05E78" w:rsidRPr="00917C68" w:rsidRDefault="00B05E78" w:rsidP="00673095">
            <w:pPr>
              <w:pStyle w:val="a9"/>
              <w:rPr>
                <w:szCs w:val="24"/>
              </w:rPr>
            </w:pPr>
            <w:r w:rsidRPr="00165636">
              <w:t>Порядок передачи пассажирам метрополитена информации о случаях изменения режима работы станций</w:t>
            </w:r>
            <w:r>
              <w:t xml:space="preserve"> (ТФ А/01.3)</w:t>
            </w:r>
          </w:p>
        </w:tc>
        <w:tc>
          <w:tcPr>
            <w:tcW w:w="2981" w:type="pct"/>
          </w:tcPr>
          <w:p w14:paraId="1C2792DB" w14:textId="77777777" w:rsidR="00B05E78" w:rsidRDefault="00B05E78" w:rsidP="00673095">
            <w:pPr>
              <w:pStyle w:val="a9"/>
              <w:rPr>
                <w:szCs w:val="24"/>
              </w:rPr>
            </w:pPr>
            <w:r w:rsidRPr="00523B55">
              <w:rPr>
                <w:szCs w:val="24"/>
              </w:rPr>
              <w:t>1 балл - за правильное решение задания;</w:t>
            </w:r>
          </w:p>
          <w:p w14:paraId="35398CCA" w14:textId="77777777" w:rsidR="00B05E78" w:rsidRPr="00917C68" w:rsidRDefault="00B05E78" w:rsidP="00673095">
            <w:pPr>
              <w:pStyle w:val="a9"/>
              <w:rPr>
                <w:szCs w:val="24"/>
              </w:rPr>
            </w:pPr>
            <w:r w:rsidRPr="00523B55">
              <w:rPr>
                <w:szCs w:val="24"/>
              </w:rPr>
              <w:t>0 баллов - за неправильное решение задания</w:t>
            </w:r>
          </w:p>
        </w:tc>
      </w:tr>
      <w:tr w:rsidR="00B05E78" w:rsidRPr="00917C68" w14:paraId="0C9C4DF7" w14:textId="77777777" w:rsidTr="00B05E78">
        <w:trPr>
          <w:cantSplit/>
          <w:trHeight w:val="170"/>
        </w:trPr>
        <w:tc>
          <w:tcPr>
            <w:tcW w:w="2019" w:type="pct"/>
          </w:tcPr>
          <w:p w14:paraId="33A856D9" w14:textId="77777777" w:rsidR="00B05E78" w:rsidRPr="00917C68" w:rsidRDefault="00B05E78" w:rsidP="00673095">
            <w:pPr>
              <w:pStyle w:val="a9"/>
              <w:rPr>
                <w:szCs w:val="24"/>
              </w:rPr>
            </w:pPr>
            <w:r w:rsidRPr="00165636">
              <w:t>Порядок передачи пассажирам метрополитена информации о способах передвижения пассажиров в метрополитене и городском транспорте</w:t>
            </w:r>
            <w:r>
              <w:t xml:space="preserve"> (ТФ А/01.3)</w:t>
            </w:r>
          </w:p>
        </w:tc>
        <w:tc>
          <w:tcPr>
            <w:tcW w:w="2981" w:type="pct"/>
          </w:tcPr>
          <w:p w14:paraId="5C188F08" w14:textId="77777777" w:rsidR="00B05E78" w:rsidRDefault="00B05E78" w:rsidP="00673095">
            <w:pPr>
              <w:pStyle w:val="a9"/>
              <w:rPr>
                <w:szCs w:val="24"/>
              </w:rPr>
            </w:pPr>
            <w:r w:rsidRPr="00523B55">
              <w:rPr>
                <w:szCs w:val="24"/>
              </w:rPr>
              <w:t>1 балл - за правильное решение задания;</w:t>
            </w:r>
          </w:p>
          <w:p w14:paraId="35341BB2" w14:textId="77777777" w:rsidR="00B05E78" w:rsidRPr="00E96A39" w:rsidRDefault="00B05E78" w:rsidP="00673095">
            <w:pPr>
              <w:pStyle w:val="a9"/>
              <w:rPr>
                <w:b/>
                <w:szCs w:val="24"/>
              </w:rPr>
            </w:pPr>
            <w:r w:rsidRPr="00523B55">
              <w:rPr>
                <w:szCs w:val="24"/>
              </w:rPr>
              <w:t>0 баллов - за неправильное решение задания</w:t>
            </w:r>
          </w:p>
        </w:tc>
      </w:tr>
    </w:tbl>
    <w:p w14:paraId="50F1A418" w14:textId="77777777" w:rsidR="00CD4B31" w:rsidRPr="00791306" w:rsidRDefault="00CD4B31" w:rsidP="00673095">
      <w:pPr>
        <w:pStyle w:val="2"/>
      </w:pPr>
      <w:r w:rsidRPr="00791306">
        <w:t>Общая информация по структуре заданий для теоретического этапа профессионального экзамена:</w:t>
      </w:r>
    </w:p>
    <w:p w14:paraId="6D985895" w14:textId="77777777" w:rsidR="00156183" w:rsidRPr="00791306" w:rsidRDefault="00156183" w:rsidP="00673095">
      <w:pPr>
        <w:pStyle w:val="a9"/>
      </w:pPr>
      <w:bookmarkStart w:id="26" w:name="_Toc495962774"/>
      <w:bookmarkStart w:id="27" w:name="_Toc496022178"/>
      <w:bookmarkStart w:id="28" w:name="_Toc8986830"/>
      <w:bookmarkStart w:id="29" w:name="_Toc8986972"/>
      <w:bookmarkStart w:id="30" w:name="_Toc107323048"/>
      <w:bookmarkStart w:id="31" w:name="_Toc495962775"/>
      <w:bookmarkStart w:id="32" w:name="_Toc496022179"/>
      <w:bookmarkStart w:id="33" w:name="_Toc8986831"/>
      <w:bookmarkStart w:id="34" w:name="_Toc8986973"/>
      <w:r w:rsidRPr="00791306">
        <w:t>Количество заданий с открытым ответом: 0</w:t>
      </w:r>
    </w:p>
    <w:p w14:paraId="088B321C" w14:textId="06CC1602" w:rsidR="00156183" w:rsidRPr="00791306" w:rsidRDefault="00156183" w:rsidP="00673095">
      <w:pPr>
        <w:pStyle w:val="a9"/>
      </w:pPr>
      <w:r w:rsidRPr="00791306">
        <w:t xml:space="preserve">Количество заданий с </w:t>
      </w:r>
      <w:r w:rsidR="00673095">
        <w:t>выбором ответа: 5</w:t>
      </w:r>
    </w:p>
    <w:p w14:paraId="5F0E17E3" w14:textId="536C3776" w:rsidR="00156183" w:rsidRPr="00791306" w:rsidRDefault="00156183" w:rsidP="00673095">
      <w:pPr>
        <w:pStyle w:val="a9"/>
      </w:pPr>
      <w:r w:rsidRPr="00791306">
        <w:t>Количество заданий</w:t>
      </w:r>
      <w:r w:rsidR="00673095">
        <w:t xml:space="preserve"> на установление соответствия: 0</w:t>
      </w:r>
    </w:p>
    <w:p w14:paraId="3AB756C0" w14:textId="77777777" w:rsidR="00156183" w:rsidRPr="00791306" w:rsidRDefault="00156183" w:rsidP="00673095">
      <w:pPr>
        <w:pStyle w:val="a9"/>
      </w:pPr>
      <w:r w:rsidRPr="00791306">
        <w:t>Количество заданий на установление последовательности: 0</w:t>
      </w:r>
    </w:p>
    <w:p w14:paraId="2687E42F" w14:textId="681A353D" w:rsidR="00156183" w:rsidRPr="00791306" w:rsidRDefault="00156183" w:rsidP="00673095">
      <w:pPr>
        <w:pStyle w:val="a9"/>
        <w:rPr>
          <w:b/>
        </w:rPr>
      </w:pPr>
      <w:r w:rsidRPr="00791306">
        <w:t>Время выполнения теоретического этапа</w:t>
      </w:r>
      <w:r w:rsidR="00673095">
        <w:t xml:space="preserve"> профессионального экзамена: 15</w:t>
      </w:r>
      <w:r w:rsidRPr="00791306">
        <w:t xml:space="preserve"> минут</w:t>
      </w:r>
    </w:p>
    <w:p w14:paraId="13F769D0" w14:textId="5A8BE577" w:rsidR="00156183" w:rsidRPr="00791306" w:rsidRDefault="00156183" w:rsidP="00673095">
      <w:pPr>
        <w:pStyle w:val="a9"/>
      </w:pPr>
      <w:r w:rsidRPr="00791306">
        <w:t xml:space="preserve">Теоретический экзамен проходит в форме тестирования. Тест формируется из случайно подбираемых заданий из базы вопросов в соответствии со спецификацией и содержит </w:t>
      </w:r>
      <w:r w:rsidR="00673095">
        <w:t>5</w:t>
      </w:r>
      <w:r w:rsidRPr="00791306">
        <w:t xml:space="preserve"> заданий.</w:t>
      </w:r>
    </w:p>
    <w:p w14:paraId="42FBF154" w14:textId="77777777" w:rsidR="00B07611" w:rsidRPr="00917C68" w:rsidRDefault="00B07611" w:rsidP="00673095">
      <w:pPr>
        <w:pStyle w:val="1"/>
      </w:pPr>
      <w:r w:rsidRPr="00917C68">
        <w:t>6. Спецификация заданий для практического этапа профессионального экзамена</w:t>
      </w:r>
      <w:bookmarkEnd w:id="26"/>
      <w:bookmarkEnd w:id="27"/>
      <w:bookmarkEnd w:id="28"/>
      <w:bookmarkEnd w:id="29"/>
      <w:bookmarkEnd w:id="30"/>
      <w:r w:rsidRPr="00917C6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5"/>
        <w:gridCol w:w="2036"/>
        <w:gridCol w:w="1732"/>
      </w:tblGrid>
      <w:tr w:rsidR="00E96A39" w:rsidRPr="00917C68" w14:paraId="0AD11A9F" w14:textId="77777777" w:rsidTr="00186872">
        <w:trPr>
          <w:trHeight w:val="20"/>
          <w:tblHeader/>
        </w:trPr>
        <w:tc>
          <w:tcPr>
            <w:tcW w:w="3088" w:type="pct"/>
            <w:tcBorders>
              <w:bottom w:val="single" w:sz="4" w:space="0" w:color="auto"/>
            </w:tcBorders>
            <w:vAlign w:val="center"/>
          </w:tcPr>
          <w:p w14:paraId="5665F902" w14:textId="07997962" w:rsidR="00E96A39" w:rsidRPr="00917C68" w:rsidRDefault="00E96A39" w:rsidP="00673095">
            <w:pPr>
              <w:pStyle w:val="-"/>
              <w:rPr>
                <w:b/>
                <w:bCs/>
                <w:szCs w:val="24"/>
              </w:rPr>
            </w:pPr>
            <w:r w:rsidRPr="00131803"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210EA53C" w14:textId="0FDD7C36" w:rsidR="00E96A39" w:rsidRPr="00917C68" w:rsidRDefault="00E96A39" w:rsidP="00673095">
            <w:pPr>
              <w:pStyle w:val="-"/>
              <w:rPr>
                <w:b/>
                <w:bCs/>
                <w:szCs w:val="24"/>
              </w:rPr>
            </w:pPr>
            <w:r w:rsidRPr="00131803">
              <w:t>Критерии</w:t>
            </w:r>
            <w:r>
              <w:br/>
              <w:t>оценки</w:t>
            </w:r>
            <w:r>
              <w:br/>
            </w:r>
            <w:r w:rsidRPr="00131803">
              <w:t>квалификации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49E5AAAA" w14:textId="0529E5C8" w:rsidR="00E96A39" w:rsidRPr="00917C68" w:rsidRDefault="00E96A39" w:rsidP="00673095">
            <w:pPr>
              <w:pStyle w:val="-"/>
              <w:rPr>
                <w:b/>
                <w:bCs/>
                <w:szCs w:val="24"/>
              </w:rPr>
            </w:pPr>
            <w:r w:rsidRPr="00131803">
              <w:t>Тип и №</w:t>
            </w:r>
            <w:r>
              <w:br/>
            </w:r>
            <w:r w:rsidRPr="00131803">
              <w:t>задания</w:t>
            </w:r>
          </w:p>
        </w:tc>
      </w:tr>
      <w:tr w:rsidR="00E96A39" w:rsidRPr="00917C68" w14:paraId="1EE64099" w14:textId="77777777" w:rsidTr="00E96A39">
        <w:trPr>
          <w:trHeight w:val="20"/>
          <w:tblHeader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2B23FE79" w14:textId="77777777" w:rsidR="00E96A39" w:rsidRPr="00E96A39" w:rsidRDefault="00E96A39" w:rsidP="00673095">
            <w:pPr>
              <w:pStyle w:val="a9"/>
              <w:spacing w:after="0"/>
              <w:rPr>
                <w:b/>
                <w:bCs/>
                <w:sz w:val="4"/>
                <w:szCs w:val="4"/>
              </w:rPr>
            </w:pPr>
          </w:p>
        </w:tc>
      </w:tr>
      <w:tr w:rsidR="00E96A39" w:rsidRPr="00917C68" w14:paraId="46AAE69F" w14:textId="77777777" w:rsidTr="00E96A39">
        <w:trPr>
          <w:trHeight w:val="20"/>
          <w:tblHeader/>
        </w:trPr>
        <w:tc>
          <w:tcPr>
            <w:tcW w:w="3088" w:type="pct"/>
            <w:shd w:val="clear" w:color="auto" w:fill="D9D9D9" w:themeFill="background1" w:themeFillShade="D9"/>
          </w:tcPr>
          <w:p w14:paraId="543BBB58" w14:textId="5ED5645B" w:rsidR="00E96A39" w:rsidRPr="00917C68" w:rsidRDefault="00E96A39" w:rsidP="00673095">
            <w:pPr>
              <w:pStyle w:val="a9"/>
              <w:spacing w:after="0"/>
              <w:jc w:val="center"/>
              <w:rPr>
                <w:b/>
                <w:bCs/>
                <w:szCs w:val="24"/>
              </w:rPr>
            </w:pPr>
            <w:r w:rsidRPr="00131803">
              <w:t>1</w:t>
            </w:r>
          </w:p>
        </w:tc>
        <w:tc>
          <w:tcPr>
            <w:tcW w:w="1033" w:type="pct"/>
            <w:shd w:val="clear" w:color="auto" w:fill="D9D9D9" w:themeFill="background1" w:themeFillShade="D9"/>
          </w:tcPr>
          <w:p w14:paraId="128EF8A9" w14:textId="3B77D82B" w:rsidR="00E96A39" w:rsidRPr="00917C68" w:rsidRDefault="00E96A39" w:rsidP="00673095">
            <w:pPr>
              <w:pStyle w:val="a9"/>
              <w:spacing w:after="0"/>
              <w:jc w:val="center"/>
              <w:rPr>
                <w:b/>
                <w:bCs/>
                <w:szCs w:val="24"/>
              </w:rPr>
            </w:pPr>
            <w:r w:rsidRPr="00131803">
              <w:t>2</w:t>
            </w:r>
          </w:p>
        </w:tc>
        <w:tc>
          <w:tcPr>
            <w:tcW w:w="879" w:type="pct"/>
            <w:shd w:val="clear" w:color="auto" w:fill="D9D9D9" w:themeFill="background1" w:themeFillShade="D9"/>
          </w:tcPr>
          <w:p w14:paraId="11E62F22" w14:textId="7FACACAE" w:rsidR="00E96A39" w:rsidRPr="00917C68" w:rsidRDefault="00E96A39" w:rsidP="00673095">
            <w:pPr>
              <w:pStyle w:val="a9"/>
              <w:spacing w:after="0"/>
              <w:jc w:val="center"/>
              <w:rPr>
                <w:b/>
                <w:bCs/>
                <w:szCs w:val="24"/>
              </w:rPr>
            </w:pPr>
            <w:r w:rsidRPr="00131803">
              <w:t>3</w:t>
            </w:r>
          </w:p>
        </w:tc>
      </w:tr>
      <w:tr w:rsidR="00A15CE2" w:rsidRPr="00917C68" w14:paraId="7EEB3208" w14:textId="77777777" w:rsidTr="00037B43">
        <w:trPr>
          <w:trHeight w:val="20"/>
        </w:trPr>
        <w:tc>
          <w:tcPr>
            <w:tcW w:w="3088" w:type="pct"/>
          </w:tcPr>
          <w:p w14:paraId="0E874921" w14:textId="77777777" w:rsidR="00A15CE2" w:rsidRPr="00E96A39" w:rsidRDefault="00A15CE2" w:rsidP="00673095">
            <w:pPr>
              <w:pStyle w:val="2"/>
            </w:pPr>
            <w:r w:rsidRPr="00E96A39">
              <w:lastRenderedPageBreak/>
              <w:t>Трудовые функции:</w:t>
            </w:r>
          </w:p>
          <w:p w14:paraId="770D33C1" w14:textId="2FEEBDFB" w:rsidR="00A15CE2" w:rsidRPr="00E96A39" w:rsidRDefault="003019DF" w:rsidP="00673095">
            <w:pPr>
              <w:pStyle w:val="a"/>
            </w:pPr>
            <w:r>
              <w:t>Сопровождение маломобильных пассажиров и оказание им помощи при передвижении в метрополитене</w:t>
            </w:r>
            <w:r w:rsidRPr="00E96A39">
              <w:t xml:space="preserve"> </w:t>
            </w:r>
            <w:r w:rsidR="00A15CE2" w:rsidRPr="00E96A39">
              <w:t>(</w:t>
            </w:r>
            <w:r w:rsidR="00156183">
              <w:t>А</w:t>
            </w:r>
            <w:r w:rsidR="00A15CE2" w:rsidRPr="00E96A39">
              <w:t>/0</w:t>
            </w:r>
            <w:r w:rsidR="00156183">
              <w:t>2</w:t>
            </w:r>
            <w:r w:rsidR="00A15CE2" w:rsidRPr="00E96A39">
              <w:t>.</w:t>
            </w:r>
            <w:r w:rsidR="00156183">
              <w:t>3</w:t>
            </w:r>
            <w:r w:rsidR="00A15CE2" w:rsidRPr="00E96A39">
              <w:t>).</w:t>
            </w:r>
          </w:p>
          <w:p w14:paraId="508758DD" w14:textId="77777777" w:rsidR="00A15CE2" w:rsidRPr="00E96A39" w:rsidRDefault="00A15CE2" w:rsidP="00673095">
            <w:pPr>
              <w:pStyle w:val="2"/>
            </w:pPr>
            <w:r w:rsidRPr="00E96A39">
              <w:t>Трудовые действия:</w:t>
            </w:r>
          </w:p>
          <w:p w14:paraId="267416E5" w14:textId="64030CCC" w:rsidR="00A15CE2" w:rsidRPr="003019DF" w:rsidRDefault="003019DF" w:rsidP="00673095">
            <w:pPr>
              <w:pStyle w:val="a"/>
            </w:pPr>
            <w:r>
              <w:t>Оказание помощи маломобильным пассажирам по передвижению в метрополитене.</w:t>
            </w:r>
          </w:p>
        </w:tc>
        <w:tc>
          <w:tcPr>
            <w:tcW w:w="1033" w:type="pct"/>
          </w:tcPr>
          <w:p w14:paraId="4E9F15EC" w14:textId="28B003A9" w:rsidR="00A15CE2" w:rsidRPr="006D7BBD" w:rsidRDefault="00A15CE2" w:rsidP="00673095">
            <w:pPr>
              <w:pStyle w:val="a9"/>
            </w:pPr>
            <w:proofErr w:type="gramStart"/>
            <w:r w:rsidRPr="006D7BBD">
              <w:t>Указаны</w:t>
            </w:r>
            <w:proofErr w:type="gramEnd"/>
            <w:r w:rsidRPr="006D7BBD">
              <w:t xml:space="preserve"> в разделе 12</w:t>
            </w:r>
          </w:p>
        </w:tc>
        <w:tc>
          <w:tcPr>
            <w:tcW w:w="879" w:type="pct"/>
          </w:tcPr>
          <w:p w14:paraId="4818EA8E" w14:textId="65ED6781" w:rsidR="00A15CE2" w:rsidRPr="006D7BBD" w:rsidRDefault="00A15CE2" w:rsidP="00673095">
            <w:pPr>
              <w:pStyle w:val="a9"/>
            </w:pPr>
            <w:r w:rsidRPr="006D7BBD">
              <w:t>Задание на выполнение трудовых функций, трудовых действий № 1</w:t>
            </w:r>
          </w:p>
        </w:tc>
      </w:tr>
    </w:tbl>
    <w:p w14:paraId="4007B223" w14:textId="77777777" w:rsidR="00942C7A" w:rsidRPr="00942C7A" w:rsidRDefault="00942C7A" w:rsidP="00673095">
      <w:pPr>
        <w:pStyle w:val="2"/>
      </w:pPr>
      <w:r w:rsidRPr="00942C7A">
        <w:t>Общая информация по структуре заданий для практического этапа профессионального экзамена:</w:t>
      </w:r>
    </w:p>
    <w:p w14:paraId="0249BBD0" w14:textId="2A879C17" w:rsidR="00942C7A" w:rsidRPr="006D7BBD" w:rsidRDefault="00673095" w:rsidP="00673095">
      <w:pPr>
        <w:pStyle w:val="a9"/>
      </w:pPr>
      <w:r>
        <w:t>Количество заданий: 1</w:t>
      </w:r>
    </w:p>
    <w:p w14:paraId="61B6DEE5" w14:textId="77777777" w:rsidR="00942C7A" w:rsidRPr="006D7BBD" w:rsidRDefault="00942C7A" w:rsidP="00673095">
      <w:pPr>
        <w:pStyle w:val="a9"/>
      </w:pPr>
      <w:r w:rsidRPr="006D7BBD">
        <w:t>Время выполнения практического этапа экзамена определяется выбранными заданиями.</w:t>
      </w:r>
    </w:p>
    <w:p w14:paraId="6B60D17F" w14:textId="3F63C510" w:rsidR="00942C7A" w:rsidRDefault="00942C7A" w:rsidP="00673095">
      <w:pPr>
        <w:pStyle w:val="a9"/>
      </w:pPr>
      <w:bookmarkStart w:id="35" w:name="_Toc107323049"/>
      <w:r w:rsidRPr="006D7BBD">
        <w:t xml:space="preserve">Практический экзамен формируется из случайно подбираемого задания и содержит </w:t>
      </w:r>
      <w:r w:rsidR="00673095">
        <w:t>1</w:t>
      </w:r>
      <w:r w:rsidRPr="006D7BBD">
        <w:t xml:space="preserve"> задани</w:t>
      </w:r>
      <w:r w:rsidR="003019DF" w:rsidRPr="006D7BBD">
        <w:t>я</w:t>
      </w:r>
      <w:r w:rsidRPr="006D7BBD">
        <w:t>.</w:t>
      </w:r>
      <w:bookmarkEnd w:id="35"/>
    </w:p>
    <w:p w14:paraId="19EF0C06" w14:textId="4308FA8E" w:rsidR="003019DF" w:rsidRPr="00791306" w:rsidRDefault="003019DF" w:rsidP="00673095">
      <w:pPr>
        <w:pStyle w:val="1"/>
      </w:pPr>
      <w:bookmarkStart w:id="36" w:name="_Toc106164905"/>
      <w:bookmarkStart w:id="37" w:name="_Toc21634036"/>
      <w:bookmarkStart w:id="38" w:name="_Toc107323053"/>
      <w:bookmarkStart w:id="39" w:name="_Toc498597932"/>
      <w:bookmarkEnd w:id="31"/>
      <w:bookmarkEnd w:id="32"/>
      <w:bookmarkEnd w:id="33"/>
      <w:bookmarkEnd w:id="34"/>
      <w:r>
        <w:t xml:space="preserve">7. </w:t>
      </w:r>
      <w:r w:rsidRPr="00791306">
        <w:t>Материально-техническое обеспечение оценочных мероприятий</w:t>
      </w:r>
      <w:bookmarkEnd w:id="36"/>
    </w:p>
    <w:p w14:paraId="02AD09AA" w14:textId="7F9B1FE5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426"/>
        </w:tabs>
        <w:spacing w:before="0" w:after="0"/>
        <w:jc w:val="both"/>
        <w:rPr>
          <w:b w:val="0"/>
          <w:szCs w:val="24"/>
        </w:rPr>
      </w:pPr>
      <w:bookmarkStart w:id="40" w:name="_Toc106164906"/>
      <w:r>
        <w:rPr>
          <w:b w:val="0"/>
          <w:szCs w:val="24"/>
        </w:rPr>
        <w:t xml:space="preserve">7.1. </w:t>
      </w:r>
      <w:r w:rsidR="003019DF" w:rsidRPr="00791306">
        <w:rPr>
          <w:b w:val="0"/>
          <w:szCs w:val="24"/>
        </w:rPr>
        <w:t>Материально-технические ресурсы для обеспечения теоретического этапа профессионального экзамена:</w:t>
      </w:r>
      <w:bookmarkEnd w:id="40"/>
    </w:p>
    <w:p w14:paraId="43587D2C" w14:textId="178E5DAE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41" w:name="_Toc106164907"/>
      <w:r>
        <w:rPr>
          <w:b w:val="0"/>
          <w:szCs w:val="24"/>
        </w:rPr>
        <w:t xml:space="preserve">7.1.1. </w:t>
      </w:r>
      <w:r w:rsidR="003019DF" w:rsidRPr="00791306">
        <w:rPr>
          <w:b w:val="0"/>
          <w:szCs w:val="24"/>
        </w:rPr>
        <w:t>Наличие помещения, необходимого для осуществления деятельности в области независимой оценки квалификаций.</w:t>
      </w:r>
      <w:bookmarkEnd w:id="41"/>
    </w:p>
    <w:p w14:paraId="34C6E697" w14:textId="4BAC8E43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42" w:name="_Toc106164908"/>
      <w:r>
        <w:rPr>
          <w:b w:val="0"/>
          <w:szCs w:val="24"/>
        </w:rPr>
        <w:t xml:space="preserve">7.1.2. </w:t>
      </w:r>
      <w:r w:rsidR="003019DF" w:rsidRPr="00791306">
        <w:rPr>
          <w:b w:val="0"/>
          <w:szCs w:val="24"/>
        </w:rPr>
        <w:t xml:space="preserve">Наличие рабочего </w:t>
      </w:r>
      <w:proofErr w:type="gramStart"/>
      <w:r w:rsidR="003019DF" w:rsidRPr="00791306">
        <w:rPr>
          <w:b w:val="0"/>
          <w:szCs w:val="24"/>
        </w:rPr>
        <w:t>места работников центра оценки квалификаций</w:t>
      </w:r>
      <w:proofErr w:type="gramEnd"/>
      <w:r w:rsidR="003019DF" w:rsidRPr="00791306">
        <w:rPr>
          <w:b w:val="0"/>
          <w:szCs w:val="24"/>
        </w:rPr>
        <w:t xml:space="preserve"> в составе:</w:t>
      </w:r>
      <w:bookmarkEnd w:id="42"/>
    </w:p>
    <w:p w14:paraId="4D890506" w14:textId="77777777" w:rsidR="003019DF" w:rsidRPr="00791306" w:rsidRDefault="003019DF" w:rsidP="00673095">
      <w:pPr>
        <w:pStyle w:val="a"/>
      </w:pPr>
      <w:r w:rsidRPr="00791306">
        <w:t>стол, стул;</w:t>
      </w:r>
    </w:p>
    <w:p w14:paraId="1C928CAD" w14:textId="77777777" w:rsidR="003019DF" w:rsidRPr="00791306" w:rsidRDefault="003019DF" w:rsidP="00673095">
      <w:pPr>
        <w:pStyle w:val="a"/>
      </w:pPr>
      <w:r w:rsidRPr="00791306">
        <w:t>персональный компьютер с программным обеспечением, доступом к справочным правовым системам, информационным базам данных, печатающим и сканирующим устройствам.</w:t>
      </w:r>
    </w:p>
    <w:p w14:paraId="3D2B85FD" w14:textId="77777777" w:rsidR="003019DF" w:rsidRPr="00791306" w:rsidRDefault="003019DF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43" w:name="_Toc106164909"/>
      <w:r w:rsidRPr="00791306">
        <w:rPr>
          <w:b w:val="0"/>
          <w:szCs w:val="24"/>
        </w:rPr>
        <w:t>Наличие рабочего места соискателя в составе:</w:t>
      </w:r>
      <w:bookmarkEnd w:id="43"/>
    </w:p>
    <w:p w14:paraId="49C01D24" w14:textId="77777777" w:rsidR="003019DF" w:rsidRPr="00791306" w:rsidRDefault="003019DF" w:rsidP="00673095">
      <w:pPr>
        <w:pStyle w:val="a"/>
      </w:pPr>
      <w:r w:rsidRPr="00791306">
        <w:t>стол, стул;</w:t>
      </w:r>
    </w:p>
    <w:p w14:paraId="6A2ACCEF" w14:textId="77777777" w:rsidR="003019DF" w:rsidRPr="00791306" w:rsidRDefault="003019DF" w:rsidP="00673095">
      <w:pPr>
        <w:pStyle w:val="a"/>
      </w:pPr>
      <w:r w:rsidRPr="00791306">
        <w:t>персональный компьютер с программным обеспечением и доступом к справочным правовым системам.</w:t>
      </w:r>
    </w:p>
    <w:p w14:paraId="0704EB62" w14:textId="77777777" w:rsidR="003019DF" w:rsidRPr="00791306" w:rsidRDefault="003019DF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44" w:name="_Toc106164910"/>
      <w:r w:rsidRPr="00791306">
        <w:rPr>
          <w:b w:val="0"/>
          <w:szCs w:val="24"/>
        </w:rPr>
        <w:t>Наличие на рабочем месте соискателя:</w:t>
      </w:r>
      <w:bookmarkEnd w:id="44"/>
    </w:p>
    <w:p w14:paraId="62C6BA0F" w14:textId="77777777" w:rsidR="003019DF" w:rsidRPr="00791306" w:rsidRDefault="003019DF" w:rsidP="00673095">
      <w:pPr>
        <w:pStyle w:val="a"/>
      </w:pPr>
      <w:r w:rsidRPr="00791306">
        <w:t>бумага формата А</w:t>
      </w:r>
      <w:proofErr w:type="gramStart"/>
      <w:r w:rsidRPr="00791306">
        <w:t>4</w:t>
      </w:r>
      <w:proofErr w:type="gramEnd"/>
      <w:r w:rsidRPr="00791306">
        <w:t xml:space="preserve"> для записей;</w:t>
      </w:r>
    </w:p>
    <w:p w14:paraId="7CDCB8C6" w14:textId="77777777" w:rsidR="003019DF" w:rsidRPr="00791306" w:rsidRDefault="003019DF" w:rsidP="00673095">
      <w:pPr>
        <w:pStyle w:val="a"/>
      </w:pPr>
      <w:r w:rsidRPr="00791306">
        <w:t>синяя шариковая (</w:t>
      </w:r>
      <w:proofErr w:type="spellStart"/>
      <w:r w:rsidRPr="00791306">
        <w:t>гелевая</w:t>
      </w:r>
      <w:proofErr w:type="spellEnd"/>
      <w:r w:rsidRPr="00791306">
        <w:t>) ручка;</w:t>
      </w:r>
    </w:p>
    <w:p w14:paraId="3AA97047" w14:textId="77777777" w:rsidR="003019DF" w:rsidRPr="00791306" w:rsidRDefault="003019DF" w:rsidP="00673095">
      <w:pPr>
        <w:pStyle w:val="a"/>
      </w:pPr>
      <w:r w:rsidRPr="00791306">
        <w:t>калькулятор;</w:t>
      </w:r>
    </w:p>
    <w:p w14:paraId="11452073" w14:textId="77777777" w:rsidR="003019DF" w:rsidRPr="00791306" w:rsidRDefault="003019DF" w:rsidP="00673095">
      <w:pPr>
        <w:pStyle w:val="a"/>
        <w:rPr>
          <w:color w:val="000000" w:themeColor="text1"/>
        </w:rPr>
      </w:pPr>
      <w:r w:rsidRPr="00791306">
        <w:rPr>
          <w:color w:val="000000" w:themeColor="text1"/>
        </w:rPr>
        <w:t>доступ к инструкциям и положениям, используемым в работе;</w:t>
      </w:r>
    </w:p>
    <w:p w14:paraId="23FA8849" w14:textId="5C0131C4" w:rsidR="003019DF" w:rsidRPr="00791306" w:rsidRDefault="003019DF" w:rsidP="00673095">
      <w:pPr>
        <w:pStyle w:val="a"/>
      </w:pPr>
      <w:r w:rsidRPr="00791306">
        <w:t>профессиональный стандарт «</w:t>
      </w:r>
      <w:r w:rsidR="002B7E61" w:rsidRPr="00C242B4">
        <w:t>Работник пассажирских сервисов метрополитена</w:t>
      </w:r>
      <w:r w:rsidRPr="00791306">
        <w:t>».</w:t>
      </w:r>
    </w:p>
    <w:p w14:paraId="5D4B2E50" w14:textId="0851CD81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45" w:name="_Toc106164911"/>
      <w:r>
        <w:rPr>
          <w:b w:val="0"/>
          <w:szCs w:val="24"/>
        </w:rPr>
        <w:t xml:space="preserve">7.1.3. </w:t>
      </w:r>
      <w:r w:rsidR="003019DF" w:rsidRPr="00791306">
        <w:rPr>
          <w:b w:val="0"/>
          <w:szCs w:val="24"/>
        </w:rPr>
        <w:t>Ограничение доступа к информационно-телекоммуникационной сети «Интернет» для соискателей.</w:t>
      </w:r>
      <w:bookmarkEnd w:id="45"/>
    </w:p>
    <w:p w14:paraId="283C8C14" w14:textId="141893F5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46" w:name="_Toc106164912"/>
      <w:r>
        <w:rPr>
          <w:b w:val="0"/>
          <w:szCs w:val="24"/>
        </w:rPr>
        <w:t xml:space="preserve">7.1.4. </w:t>
      </w:r>
      <w:r w:rsidR="003019DF" w:rsidRPr="00791306">
        <w:rPr>
          <w:b w:val="0"/>
          <w:szCs w:val="24"/>
        </w:rPr>
        <w:t>Материально-техническое обеспечение: помещения и оборудование должны соответствовать государственным и местным стандартам, нормам, требованиям.</w:t>
      </w:r>
      <w:bookmarkEnd w:id="46"/>
    </w:p>
    <w:p w14:paraId="35D6AD03" w14:textId="21E1FEE0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426"/>
        </w:tabs>
        <w:spacing w:before="0" w:after="0"/>
        <w:jc w:val="both"/>
        <w:rPr>
          <w:b w:val="0"/>
          <w:szCs w:val="24"/>
        </w:rPr>
      </w:pPr>
      <w:bookmarkStart w:id="47" w:name="_Toc106164913"/>
      <w:r>
        <w:rPr>
          <w:b w:val="0"/>
          <w:szCs w:val="24"/>
        </w:rPr>
        <w:t xml:space="preserve">7.2. </w:t>
      </w:r>
      <w:r w:rsidR="003019DF" w:rsidRPr="00791306">
        <w:rPr>
          <w:b w:val="0"/>
          <w:szCs w:val="24"/>
        </w:rPr>
        <w:t>Материально-технические ресурсы для обеспечения практического этапа профессионального экзамена</w:t>
      </w:r>
      <w:bookmarkEnd w:id="47"/>
    </w:p>
    <w:p w14:paraId="07B82C74" w14:textId="46796B67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48" w:name="_Toc106164914"/>
      <w:r>
        <w:rPr>
          <w:b w:val="0"/>
          <w:szCs w:val="24"/>
        </w:rPr>
        <w:t xml:space="preserve">7.2.1. </w:t>
      </w:r>
      <w:r w:rsidR="003019DF" w:rsidRPr="00791306">
        <w:rPr>
          <w:b w:val="0"/>
          <w:szCs w:val="24"/>
        </w:rPr>
        <w:t>Наличие помещения, необходимого для осуществления деятельности в области независимой оценки квалификаций.</w:t>
      </w:r>
      <w:bookmarkEnd w:id="48"/>
    </w:p>
    <w:p w14:paraId="3F8E01E2" w14:textId="35C9F389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49" w:name="_Toc106164915"/>
      <w:r>
        <w:rPr>
          <w:b w:val="0"/>
          <w:szCs w:val="24"/>
        </w:rPr>
        <w:t xml:space="preserve">7.2.2. </w:t>
      </w:r>
      <w:r w:rsidR="003019DF" w:rsidRPr="00791306">
        <w:rPr>
          <w:b w:val="0"/>
          <w:szCs w:val="24"/>
        </w:rPr>
        <w:t xml:space="preserve">Наличие рабочего </w:t>
      </w:r>
      <w:proofErr w:type="gramStart"/>
      <w:r w:rsidR="003019DF" w:rsidRPr="00791306">
        <w:rPr>
          <w:b w:val="0"/>
          <w:szCs w:val="24"/>
        </w:rPr>
        <w:t>места работников центра оценки квалификаций</w:t>
      </w:r>
      <w:proofErr w:type="gramEnd"/>
      <w:r w:rsidR="003019DF" w:rsidRPr="00791306">
        <w:rPr>
          <w:b w:val="0"/>
          <w:szCs w:val="24"/>
        </w:rPr>
        <w:t xml:space="preserve"> в составе:</w:t>
      </w:r>
      <w:bookmarkEnd w:id="49"/>
    </w:p>
    <w:p w14:paraId="45EB073B" w14:textId="77777777" w:rsidR="003019DF" w:rsidRPr="00791306" w:rsidRDefault="003019DF" w:rsidP="00673095">
      <w:pPr>
        <w:pStyle w:val="a"/>
      </w:pPr>
      <w:r w:rsidRPr="00791306">
        <w:t>стол, стул;</w:t>
      </w:r>
    </w:p>
    <w:p w14:paraId="64812AE3" w14:textId="77777777" w:rsidR="003019DF" w:rsidRPr="00791306" w:rsidRDefault="003019DF" w:rsidP="00673095">
      <w:pPr>
        <w:pStyle w:val="a"/>
      </w:pPr>
      <w:r w:rsidRPr="00791306">
        <w:lastRenderedPageBreak/>
        <w:t>персональный компьютер с программным обеспечением, доступом к справочным правовым системам, информационным базам данных, печатающим и сканирующим устройствам.</w:t>
      </w:r>
    </w:p>
    <w:p w14:paraId="4A57391B" w14:textId="0AD243A9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50" w:name="_Toc106164916"/>
      <w:r>
        <w:rPr>
          <w:b w:val="0"/>
          <w:szCs w:val="24"/>
        </w:rPr>
        <w:t xml:space="preserve">7.2.3. </w:t>
      </w:r>
      <w:r w:rsidR="003019DF" w:rsidRPr="00791306">
        <w:rPr>
          <w:b w:val="0"/>
          <w:szCs w:val="24"/>
        </w:rPr>
        <w:t>Наличие рабочего места соискателя в составе:</w:t>
      </w:r>
      <w:bookmarkEnd w:id="50"/>
    </w:p>
    <w:p w14:paraId="0F369734" w14:textId="77777777" w:rsidR="003019DF" w:rsidRPr="00791306" w:rsidRDefault="003019DF" w:rsidP="00673095">
      <w:pPr>
        <w:pStyle w:val="a"/>
      </w:pPr>
      <w:r w:rsidRPr="00791306">
        <w:t>стол, стул;</w:t>
      </w:r>
    </w:p>
    <w:p w14:paraId="3C5369ED" w14:textId="77777777" w:rsidR="003019DF" w:rsidRPr="00791306" w:rsidRDefault="003019DF" w:rsidP="00673095">
      <w:pPr>
        <w:pStyle w:val="a"/>
      </w:pPr>
      <w:r w:rsidRPr="00791306">
        <w:t>персональный компьютер с программным обеспечением и доступом к справочным правовым системам.</w:t>
      </w:r>
    </w:p>
    <w:p w14:paraId="6713803D" w14:textId="52D7D80C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51" w:name="_Toc106164917"/>
      <w:r>
        <w:rPr>
          <w:b w:val="0"/>
          <w:szCs w:val="24"/>
        </w:rPr>
        <w:t xml:space="preserve">7.2.4. </w:t>
      </w:r>
      <w:r w:rsidR="003019DF" w:rsidRPr="00791306">
        <w:rPr>
          <w:b w:val="0"/>
          <w:szCs w:val="24"/>
        </w:rPr>
        <w:t>Наличие на рабочем месте соискателя:</w:t>
      </w:r>
      <w:bookmarkEnd w:id="51"/>
    </w:p>
    <w:p w14:paraId="722B8783" w14:textId="77777777" w:rsidR="003019DF" w:rsidRPr="00791306" w:rsidRDefault="003019DF" w:rsidP="00673095">
      <w:pPr>
        <w:pStyle w:val="a"/>
      </w:pPr>
      <w:r w:rsidRPr="00791306">
        <w:t>бумага формата А</w:t>
      </w:r>
      <w:proofErr w:type="gramStart"/>
      <w:r w:rsidRPr="00791306">
        <w:t>4</w:t>
      </w:r>
      <w:proofErr w:type="gramEnd"/>
      <w:r w:rsidRPr="00791306">
        <w:t xml:space="preserve"> для записей;</w:t>
      </w:r>
    </w:p>
    <w:p w14:paraId="0AFAA740" w14:textId="77777777" w:rsidR="003019DF" w:rsidRPr="00791306" w:rsidRDefault="003019DF" w:rsidP="00673095">
      <w:pPr>
        <w:pStyle w:val="a"/>
      </w:pPr>
      <w:r w:rsidRPr="00791306">
        <w:t>синяя шариковая (</w:t>
      </w:r>
      <w:proofErr w:type="spellStart"/>
      <w:r w:rsidRPr="00791306">
        <w:t>гелевая</w:t>
      </w:r>
      <w:proofErr w:type="spellEnd"/>
      <w:r w:rsidRPr="00791306">
        <w:t>) ручка;</w:t>
      </w:r>
    </w:p>
    <w:p w14:paraId="4CEF0310" w14:textId="77777777" w:rsidR="003019DF" w:rsidRPr="00791306" w:rsidRDefault="003019DF" w:rsidP="00673095">
      <w:pPr>
        <w:pStyle w:val="a"/>
      </w:pPr>
      <w:r w:rsidRPr="00791306">
        <w:t>калькулятор;</w:t>
      </w:r>
    </w:p>
    <w:p w14:paraId="08555B3A" w14:textId="77777777" w:rsidR="003019DF" w:rsidRPr="00791306" w:rsidRDefault="003019DF" w:rsidP="00673095">
      <w:pPr>
        <w:pStyle w:val="a"/>
        <w:rPr>
          <w:color w:val="000000" w:themeColor="text1"/>
        </w:rPr>
      </w:pPr>
      <w:r w:rsidRPr="00791306">
        <w:rPr>
          <w:color w:val="000000" w:themeColor="text1"/>
        </w:rPr>
        <w:t>доступ к инструкциям и положениям, используемым в работе;</w:t>
      </w:r>
    </w:p>
    <w:p w14:paraId="4D996E73" w14:textId="6C509625" w:rsidR="003019DF" w:rsidRPr="00791306" w:rsidRDefault="003019DF" w:rsidP="00673095">
      <w:pPr>
        <w:pStyle w:val="a"/>
      </w:pPr>
      <w:r w:rsidRPr="00791306">
        <w:t>профессиональный стандарт «</w:t>
      </w:r>
      <w:r w:rsidR="002B7E61" w:rsidRPr="00C242B4">
        <w:t>Работник пассажирских сервисов метрополитена</w:t>
      </w:r>
      <w:r w:rsidRPr="00791306">
        <w:t>».</w:t>
      </w:r>
    </w:p>
    <w:p w14:paraId="122F1C54" w14:textId="2B5FCC2A" w:rsidR="003019DF" w:rsidRPr="00791306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52" w:name="_Toc106164918"/>
      <w:r>
        <w:rPr>
          <w:b w:val="0"/>
          <w:szCs w:val="24"/>
        </w:rPr>
        <w:t xml:space="preserve">7.2.5. </w:t>
      </w:r>
      <w:r w:rsidR="003019DF" w:rsidRPr="00791306">
        <w:rPr>
          <w:b w:val="0"/>
          <w:szCs w:val="24"/>
        </w:rPr>
        <w:t>Ограничение доступа к информационно-телекоммуникационной сети «Интернет» для соискателей.</w:t>
      </w:r>
      <w:bookmarkEnd w:id="52"/>
    </w:p>
    <w:p w14:paraId="4CDFC2E7" w14:textId="19D59FFB" w:rsidR="003019DF" w:rsidRPr="006D7BBD" w:rsidRDefault="00163373" w:rsidP="00673095">
      <w:pPr>
        <w:pStyle w:val="1"/>
        <w:keepNext w:val="0"/>
        <w:keepLines w:val="0"/>
        <w:widowControl w:val="0"/>
        <w:tabs>
          <w:tab w:val="left" w:pos="567"/>
        </w:tabs>
        <w:spacing w:before="0" w:after="0"/>
        <w:jc w:val="both"/>
        <w:rPr>
          <w:b w:val="0"/>
          <w:szCs w:val="24"/>
        </w:rPr>
      </w:pPr>
      <w:bookmarkStart w:id="53" w:name="_Toc106164919"/>
      <w:r>
        <w:rPr>
          <w:b w:val="0"/>
          <w:szCs w:val="24"/>
        </w:rPr>
        <w:t xml:space="preserve">7.2.6. </w:t>
      </w:r>
      <w:r w:rsidR="003019DF" w:rsidRPr="00791306">
        <w:rPr>
          <w:b w:val="0"/>
          <w:szCs w:val="24"/>
        </w:rPr>
        <w:t>Материально-техническое обеспечение: помещения и оборудование должны соответствовать государственным и местным стандартам, нормам, требованиям.</w:t>
      </w:r>
      <w:bookmarkEnd w:id="53"/>
    </w:p>
    <w:p w14:paraId="3F44F7FA" w14:textId="0841C615" w:rsidR="003019DF" w:rsidRPr="00791306" w:rsidRDefault="003019DF" w:rsidP="00673095">
      <w:pPr>
        <w:pStyle w:val="1"/>
      </w:pPr>
      <w:bookmarkStart w:id="54" w:name="_Toc106164920"/>
      <w:r>
        <w:t xml:space="preserve">8. </w:t>
      </w:r>
      <w:r w:rsidRPr="00791306">
        <w:t>Кадровое обеспечение оценочных мероприятий</w:t>
      </w:r>
      <w:bookmarkEnd w:id="54"/>
    </w:p>
    <w:p w14:paraId="53EA066A" w14:textId="7D67DADB" w:rsidR="003019DF" w:rsidRPr="00791306" w:rsidRDefault="003019DF" w:rsidP="00673095">
      <w:pPr>
        <w:pStyle w:val="a9"/>
      </w:pPr>
      <w:bookmarkStart w:id="55" w:name="_Toc106164921"/>
      <w:r>
        <w:t xml:space="preserve">8.1. </w:t>
      </w:r>
      <w:r w:rsidRPr="00791306">
        <w:t>Профессиональный экзамен проводится экспертной комиссией центра оценки квалификации (далее – комиссия).</w:t>
      </w:r>
      <w:bookmarkEnd w:id="55"/>
    </w:p>
    <w:p w14:paraId="5404ED1E" w14:textId="0366E509" w:rsidR="003019DF" w:rsidRPr="00791306" w:rsidRDefault="003019DF" w:rsidP="00673095">
      <w:pPr>
        <w:pStyle w:val="a9"/>
      </w:pPr>
      <w:bookmarkStart w:id="56" w:name="_Toc106164922"/>
      <w:r>
        <w:t xml:space="preserve">8.2. </w:t>
      </w:r>
      <w:r w:rsidRPr="00791306">
        <w:t>Комиссия должна состоять из аккредитованных в установленном порядке экспертов по оценке квалификаций.</w:t>
      </w:r>
      <w:bookmarkEnd w:id="56"/>
    </w:p>
    <w:p w14:paraId="5C098538" w14:textId="053FF644" w:rsidR="003019DF" w:rsidRPr="00791306" w:rsidRDefault="003019DF" w:rsidP="00673095">
      <w:pPr>
        <w:pStyle w:val="a9"/>
      </w:pPr>
      <w:bookmarkStart w:id="57" w:name="_Toc106164923"/>
      <w:r>
        <w:t xml:space="preserve">8.3. </w:t>
      </w:r>
      <w:r w:rsidRPr="00791306">
        <w:t xml:space="preserve">Аккредитация экспертов подтверждается Реестром аккредитованных экспертов НОК Совета по профессиональным квалификациям </w:t>
      </w:r>
      <w:r>
        <w:t>городского пассажирского транспорта</w:t>
      </w:r>
      <w:r w:rsidRPr="00791306">
        <w:t xml:space="preserve"> на дату проведения экзамена </w:t>
      </w:r>
      <w:proofErr w:type="gramStart"/>
      <w:r w:rsidRPr="00791306">
        <w:t>в</w:t>
      </w:r>
      <w:proofErr w:type="gramEnd"/>
      <w:r w:rsidRPr="00791306">
        <w:t xml:space="preserve"> ЦОК.</w:t>
      </w:r>
      <w:bookmarkEnd w:id="57"/>
    </w:p>
    <w:p w14:paraId="74488FB4" w14:textId="655FDDC0" w:rsidR="003019DF" w:rsidRPr="00791306" w:rsidRDefault="003019DF" w:rsidP="00673095">
      <w:pPr>
        <w:pStyle w:val="a9"/>
      </w:pPr>
      <w:bookmarkStart w:id="58" w:name="_Toc106164924"/>
      <w:r>
        <w:t xml:space="preserve">8.4. </w:t>
      </w:r>
      <w:r w:rsidRPr="00791306">
        <w:t>Состав экспертной комиссии должен быть независимым по отношению к соискателю, проходящему в ЦОК профессиональный экзамен, в целях исключения любых профессиональных, личностных, коррупционных и иных конфликтов интересов сторон.</w:t>
      </w:r>
      <w:bookmarkEnd w:id="58"/>
    </w:p>
    <w:p w14:paraId="1EBDEED8" w14:textId="69802C8F" w:rsidR="003019DF" w:rsidRPr="00791306" w:rsidRDefault="003019DF" w:rsidP="00673095">
      <w:pPr>
        <w:pStyle w:val="a9"/>
      </w:pPr>
      <w:bookmarkStart w:id="59" w:name="_Toc106164925"/>
      <w:r>
        <w:t xml:space="preserve">8.5. </w:t>
      </w:r>
      <w:r w:rsidRPr="00791306">
        <w:t>Экспертная комиссия должна состоять минимум из 3 (трех) человек:</w:t>
      </w:r>
      <w:bookmarkEnd w:id="59"/>
    </w:p>
    <w:p w14:paraId="77809115" w14:textId="77777777" w:rsidR="003019DF" w:rsidRPr="00791306" w:rsidRDefault="003019DF" w:rsidP="00673095">
      <w:pPr>
        <w:pStyle w:val="a"/>
      </w:pPr>
      <w:r w:rsidRPr="00791306">
        <w:t>председатель экспертной комиссии, для которого работа в центре оценки квалификаций является основной;</w:t>
      </w:r>
    </w:p>
    <w:p w14:paraId="1A4AD0D0" w14:textId="77777777" w:rsidR="003019DF" w:rsidRPr="00791306" w:rsidRDefault="003019DF" w:rsidP="00673095">
      <w:pPr>
        <w:pStyle w:val="a"/>
      </w:pPr>
      <w:r w:rsidRPr="00791306">
        <w:t>эксперт по оценке квалификаций;</w:t>
      </w:r>
    </w:p>
    <w:p w14:paraId="43396A8B" w14:textId="77777777" w:rsidR="003019DF" w:rsidRPr="00791306" w:rsidRDefault="003019DF" w:rsidP="00673095">
      <w:pPr>
        <w:pStyle w:val="a"/>
      </w:pPr>
      <w:r w:rsidRPr="00791306">
        <w:t>технический эксперт.</w:t>
      </w:r>
    </w:p>
    <w:p w14:paraId="0CB92C11" w14:textId="59809472" w:rsidR="003019DF" w:rsidRPr="00791306" w:rsidRDefault="003019DF" w:rsidP="00673095">
      <w:pPr>
        <w:pStyle w:val="a9"/>
      </w:pPr>
      <w:bookmarkStart w:id="60" w:name="_Toc106164926"/>
      <w:r>
        <w:t xml:space="preserve">8.6. </w:t>
      </w:r>
      <w:r w:rsidRPr="00791306">
        <w:t>Наличие у экспертов высшего образования;</w:t>
      </w:r>
      <w:bookmarkEnd w:id="60"/>
    </w:p>
    <w:p w14:paraId="36DC4C49" w14:textId="3735B15D" w:rsidR="003019DF" w:rsidRPr="00791306" w:rsidRDefault="003019DF" w:rsidP="00673095">
      <w:pPr>
        <w:pStyle w:val="a9"/>
      </w:pPr>
      <w:bookmarkStart w:id="61" w:name="_Toc106164927"/>
      <w:r>
        <w:t xml:space="preserve">8.7. </w:t>
      </w:r>
      <w:r w:rsidRPr="00791306">
        <w:t xml:space="preserve">Наличие у экспертов по оценке квалификаций опыта работы не менее 3 лет из последних семи лет в области </w:t>
      </w:r>
      <w:r w:rsidR="00163373">
        <w:t>городского пассажирского транспорта</w:t>
      </w:r>
      <w:r w:rsidRPr="00791306">
        <w:t xml:space="preserve"> по квалификации не ниже оцениваемой.</w:t>
      </w:r>
      <w:bookmarkEnd w:id="61"/>
    </w:p>
    <w:p w14:paraId="3C676AA1" w14:textId="0A78CE7E" w:rsidR="003019DF" w:rsidRPr="00791306" w:rsidRDefault="003019DF" w:rsidP="00673095">
      <w:pPr>
        <w:pStyle w:val="a9"/>
      </w:pPr>
      <w:bookmarkStart w:id="62" w:name="_Toc106164928"/>
      <w:r>
        <w:t xml:space="preserve">8.8. </w:t>
      </w:r>
      <w:r w:rsidRPr="00791306">
        <w:t>Наличие у экспертов по оценке квалификаций документального подтверждения прохождения дополнительного образования по программам, обеспечивающим освоение:</w:t>
      </w:r>
      <w:bookmarkEnd w:id="62"/>
    </w:p>
    <w:p w14:paraId="667281B8" w14:textId="77777777" w:rsidR="003019DF" w:rsidRPr="00791306" w:rsidRDefault="003019DF" w:rsidP="00673095">
      <w:pPr>
        <w:pStyle w:val="a9"/>
      </w:pPr>
      <w:r w:rsidRPr="00791306">
        <w:t>Знаний:</w:t>
      </w:r>
    </w:p>
    <w:p w14:paraId="51E76AE0" w14:textId="77777777" w:rsidR="003019DF" w:rsidRPr="00791306" w:rsidRDefault="003019DF" w:rsidP="00673095">
      <w:pPr>
        <w:pStyle w:val="a"/>
      </w:pPr>
      <w:r w:rsidRPr="00791306">
        <w:t>нормативных правовых актов в области независимой оценки квалификаций и особенностей их применения при проведении профессионального экзамена;</w:t>
      </w:r>
    </w:p>
    <w:p w14:paraId="35FBF6F5" w14:textId="77777777" w:rsidR="003019DF" w:rsidRPr="00791306" w:rsidRDefault="003019DF" w:rsidP="00673095">
      <w:pPr>
        <w:pStyle w:val="a"/>
      </w:pPr>
      <w:r w:rsidRPr="00791306">
        <w:t>нормативных правовых актов, регулирующих вид профессиональной деятельности: организация безопасной и эффективной работы станции метрополитена;</w:t>
      </w:r>
    </w:p>
    <w:p w14:paraId="1E3DD7D8" w14:textId="1E6F9B28" w:rsidR="003019DF" w:rsidRPr="00791306" w:rsidRDefault="003019DF" w:rsidP="00673095">
      <w:pPr>
        <w:pStyle w:val="a"/>
      </w:pPr>
      <w:r w:rsidRPr="00791306">
        <w:t xml:space="preserve">методов оценки квалификаций, определенных и утвержденных в оценочном средстве Советом по профессиональным квалификациям </w:t>
      </w:r>
      <w:r w:rsidR="006D7BBD">
        <w:t>городского пассажирского транспорта</w:t>
      </w:r>
      <w:r w:rsidRPr="00791306">
        <w:t>;</w:t>
      </w:r>
    </w:p>
    <w:p w14:paraId="458E2DD8" w14:textId="77777777" w:rsidR="003019DF" w:rsidRPr="00791306" w:rsidRDefault="003019DF" w:rsidP="00673095">
      <w:pPr>
        <w:pStyle w:val="a"/>
      </w:pPr>
      <w:r w:rsidRPr="00791306">
        <w:t>требований к порядку проведения теоретической и практической части профессионального экзамена и документированию результатов оценки;</w:t>
      </w:r>
    </w:p>
    <w:p w14:paraId="7A819008" w14:textId="77777777" w:rsidR="003019DF" w:rsidRPr="00791306" w:rsidRDefault="003019DF" w:rsidP="00673095">
      <w:pPr>
        <w:pStyle w:val="a"/>
      </w:pPr>
      <w:r w:rsidRPr="00791306">
        <w:lastRenderedPageBreak/>
        <w:t>порядка работы с персональными данными и информацией ограниченного использования (доступа).</w:t>
      </w:r>
    </w:p>
    <w:p w14:paraId="577F7792" w14:textId="77777777" w:rsidR="003019DF" w:rsidRPr="00791306" w:rsidRDefault="003019DF" w:rsidP="00673095">
      <w:pPr>
        <w:pStyle w:val="a9"/>
      </w:pPr>
      <w:r w:rsidRPr="00791306">
        <w:t>Умений:</w:t>
      </w:r>
    </w:p>
    <w:p w14:paraId="501AEED6" w14:textId="77777777" w:rsidR="003019DF" w:rsidRPr="00791306" w:rsidRDefault="003019DF" w:rsidP="00673095">
      <w:pPr>
        <w:pStyle w:val="a"/>
      </w:pPr>
      <w:r w:rsidRPr="00791306">
        <w:t>применять оценочные средства;</w:t>
      </w:r>
    </w:p>
    <w:p w14:paraId="34495691" w14:textId="77777777" w:rsidR="003019DF" w:rsidRPr="00791306" w:rsidRDefault="003019DF" w:rsidP="00673095">
      <w:pPr>
        <w:pStyle w:val="a"/>
      </w:pPr>
      <w:r w:rsidRPr="00791306">
        <w:t>анализировать полученную при проведении профессионального экзамена информацию, проводить экспертизу документов и материалов;</w:t>
      </w:r>
    </w:p>
    <w:p w14:paraId="7C8AD5CF" w14:textId="77777777" w:rsidR="003019DF" w:rsidRPr="00791306" w:rsidRDefault="003019DF" w:rsidP="00673095">
      <w:pPr>
        <w:pStyle w:val="a"/>
      </w:pPr>
      <w:r w:rsidRPr="00791306">
        <w:t>проводить осмотр и экспертизу объектов, используемых при проведении профессионального экзамена;</w:t>
      </w:r>
    </w:p>
    <w:p w14:paraId="75395DEF" w14:textId="77777777" w:rsidR="003019DF" w:rsidRPr="00791306" w:rsidRDefault="003019DF" w:rsidP="00673095">
      <w:pPr>
        <w:pStyle w:val="a"/>
      </w:pPr>
      <w:r w:rsidRPr="00791306">
        <w:t>проводить наблюдение за ходом профессионального экзамена;</w:t>
      </w:r>
    </w:p>
    <w:p w14:paraId="34D57DDB" w14:textId="77777777" w:rsidR="003019DF" w:rsidRPr="00791306" w:rsidRDefault="003019DF" w:rsidP="00673095">
      <w:pPr>
        <w:pStyle w:val="a"/>
      </w:pPr>
      <w:r w:rsidRPr="00791306">
        <w:t>принимать экспертные решения по оценке квалификаций на основе критериев оценки, содержащихся в оценочных средствах;</w:t>
      </w:r>
    </w:p>
    <w:p w14:paraId="7D4A00EA" w14:textId="77777777" w:rsidR="003019DF" w:rsidRPr="00791306" w:rsidRDefault="003019DF" w:rsidP="00673095">
      <w:pPr>
        <w:pStyle w:val="a"/>
      </w:pPr>
      <w:r w:rsidRPr="00791306">
        <w:t>формулировать, обосновывать и документировать результаты профессионального экзамена;</w:t>
      </w:r>
    </w:p>
    <w:p w14:paraId="1B12005B" w14:textId="77777777" w:rsidR="003019DF" w:rsidRPr="00791306" w:rsidRDefault="003019DF" w:rsidP="00673095">
      <w:pPr>
        <w:pStyle w:val="a"/>
      </w:pPr>
      <w:r w:rsidRPr="00791306"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05CE6CCA" w14:textId="7A50F3E8" w:rsidR="003019DF" w:rsidRPr="00791306" w:rsidRDefault="003019DF" w:rsidP="00673095">
      <w:pPr>
        <w:pStyle w:val="1"/>
      </w:pPr>
      <w:bookmarkStart w:id="63" w:name="_Toc106164929"/>
      <w:r>
        <w:t xml:space="preserve">9. </w:t>
      </w:r>
      <w:r w:rsidRPr="00791306">
        <w:t>Требования безопасности к проведению оценочных мероприятий (при необходимости)</w:t>
      </w:r>
      <w:bookmarkEnd w:id="63"/>
    </w:p>
    <w:p w14:paraId="641DC572" w14:textId="28534FE4" w:rsidR="003019DF" w:rsidRPr="00791306" w:rsidRDefault="003019DF" w:rsidP="00673095">
      <w:pPr>
        <w:pStyle w:val="a9"/>
      </w:pPr>
      <w:bookmarkStart w:id="64" w:name="_Toc106164930"/>
      <w:r>
        <w:t xml:space="preserve">9.1. </w:t>
      </w:r>
      <w:r w:rsidRPr="00791306">
        <w:t>Проведение обязательного инструктажа должно быть зафиксировано в журнале вводных инструктажей под роспись соискателя и инструктирующего по вопросам</w:t>
      </w:r>
      <w:bookmarkEnd w:id="64"/>
      <w:r w:rsidR="006D7BBD">
        <w:t>.</w:t>
      </w:r>
    </w:p>
    <w:p w14:paraId="652C88B8" w14:textId="3A9DCF84" w:rsidR="003019DF" w:rsidRPr="00791306" w:rsidRDefault="003019DF" w:rsidP="00673095">
      <w:pPr>
        <w:pStyle w:val="a9"/>
      </w:pPr>
      <w:bookmarkStart w:id="65" w:name="_Toc106164931"/>
      <w:r>
        <w:t xml:space="preserve">9.2. </w:t>
      </w:r>
      <w:r w:rsidRPr="00791306">
        <w:t>Наличие у центра оценки квалификаций специальных условий для прохождения профессионального экзамена соискателями с ограниченными возможностями здоровья. Для обслуживания инвалидов помещения оборудуются 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  <w:bookmarkEnd w:id="65"/>
    </w:p>
    <w:p w14:paraId="7885E0AB" w14:textId="532EC7D4" w:rsidR="003019DF" w:rsidRPr="00791306" w:rsidRDefault="003019DF" w:rsidP="00673095">
      <w:pPr>
        <w:pStyle w:val="a9"/>
      </w:pPr>
      <w:bookmarkStart w:id="66" w:name="_Toc106164932"/>
      <w:r>
        <w:t xml:space="preserve">9.3. </w:t>
      </w:r>
      <w:r w:rsidRPr="00791306">
        <w:t>Наличие в помещении, где проводятся оценочные мероприятия: системы кондиционирования воздуха, противопожарной системы и средств пожаротушения, системы охраны, туалета, гардероба.</w:t>
      </w:r>
      <w:bookmarkEnd w:id="66"/>
    </w:p>
    <w:p w14:paraId="1CFCB0A6" w14:textId="568EB79C" w:rsidR="00661C52" w:rsidRPr="00661C52" w:rsidRDefault="00E90C93" w:rsidP="00673095">
      <w:pPr>
        <w:pStyle w:val="1"/>
      </w:pPr>
      <w:r>
        <w:t xml:space="preserve">10. </w:t>
      </w:r>
      <w:r w:rsidR="00661C52" w:rsidRPr="00661C52">
        <w:t>Задания для теоретического этапа профессионального экзамена:</w:t>
      </w:r>
      <w:bookmarkEnd w:id="37"/>
      <w:bookmarkEnd w:id="38"/>
    </w:p>
    <w:p w14:paraId="553F43B0" w14:textId="42C60685" w:rsidR="003912B1" w:rsidRDefault="007C738D" w:rsidP="00673095">
      <w:pPr>
        <w:pStyle w:val="af3"/>
      </w:pPr>
      <w:bookmarkStart w:id="67" w:name="_Toc527481089"/>
      <w:r>
        <w:t>1</w:t>
      </w:r>
      <w:r w:rsidR="00AD42B0">
        <w:t>. В каком случае может произойти включение эвакуационного (аварийного) освещения</w:t>
      </w:r>
      <w:r w:rsidR="00D2091F">
        <w:t xml:space="preserve"> в рабочее время на станции метрополитена</w:t>
      </w:r>
      <w:r w:rsidR="00AD42B0">
        <w:t>?</w:t>
      </w:r>
      <w:r w:rsidR="00A253A6">
        <w:t xml:space="preserve"> (Выберите 1 вариант ответа)</w:t>
      </w:r>
    </w:p>
    <w:p w14:paraId="071058B7" w14:textId="7461F7E3" w:rsidR="00AD42B0" w:rsidRPr="006D7BBD" w:rsidRDefault="00AD42B0" w:rsidP="00673095">
      <w:pPr>
        <w:pStyle w:val="af2"/>
      </w:pPr>
      <w:r w:rsidRPr="006D7BBD">
        <w:t xml:space="preserve">А) </w:t>
      </w:r>
      <w:r w:rsidR="00D2091F" w:rsidRPr="006D7BBD">
        <w:t>При срабатывании сигнализации в служебном помещении.</w:t>
      </w:r>
    </w:p>
    <w:p w14:paraId="6D6FA298" w14:textId="12B7C109" w:rsidR="00D2091F" w:rsidRPr="006D7BBD" w:rsidRDefault="00D2091F" w:rsidP="00673095">
      <w:pPr>
        <w:pStyle w:val="af2"/>
      </w:pPr>
      <w:r w:rsidRPr="006D7BBD">
        <w:t>Б) При возникновении пожара в помещении метрополитена.</w:t>
      </w:r>
    </w:p>
    <w:p w14:paraId="6EBD870B" w14:textId="0989581D" w:rsidR="00D2091F" w:rsidRPr="006D7BBD" w:rsidRDefault="00D2091F" w:rsidP="00673095">
      <w:pPr>
        <w:pStyle w:val="af2"/>
      </w:pPr>
      <w:r w:rsidRPr="006D7BBD">
        <w:t xml:space="preserve">В) В случае обнаружения группы лиц, </w:t>
      </w:r>
      <w:r w:rsidR="00AD5475" w:rsidRPr="006D7BBD">
        <w:t>подозреваемых в террористических намерениях</w:t>
      </w:r>
      <w:r w:rsidRPr="006D7BBD">
        <w:t>.</w:t>
      </w:r>
    </w:p>
    <w:p w14:paraId="7DF43445" w14:textId="1ECB1F47" w:rsidR="00D2091F" w:rsidRPr="006D7BBD" w:rsidRDefault="00D2091F" w:rsidP="00673095">
      <w:pPr>
        <w:pStyle w:val="af2"/>
      </w:pPr>
      <w:r w:rsidRPr="006D7BBD">
        <w:t>Г) В случае проведения специальной оперативно-розыскной операции.</w:t>
      </w:r>
    </w:p>
    <w:p w14:paraId="62D6289A" w14:textId="34A4097C" w:rsidR="007C738D" w:rsidRPr="00C30BAB" w:rsidRDefault="007C738D" w:rsidP="00673095">
      <w:pPr>
        <w:pStyle w:val="af3"/>
      </w:pPr>
      <w:r>
        <w:t>2. Какое действие</w:t>
      </w:r>
      <w:r w:rsidRPr="007C738D">
        <w:t xml:space="preserve"> является неприемлемым в поведении сотрудника, оказывающего помощь инвалиду, передвигающемуся в кресле-коляске</w:t>
      </w:r>
      <w:r w:rsidRPr="00C30BAB">
        <w:t xml:space="preserve">? (Выберите </w:t>
      </w:r>
      <w:r>
        <w:t>1</w:t>
      </w:r>
      <w:r w:rsidRPr="00C30BAB">
        <w:t xml:space="preserve"> вариант ответа).</w:t>
      </w:r>
    </w:p>
    <w:p w14:paraId="4CE0964E" w14:textId="77777777" w:rsidR="007C738D" w:rsidRPr="007C738D" w:rsidRDefault="007C738D" w:rsidP="00673095">
      <w:pPr>
        <w:pStyle w:val="af2"/>
      </w:pPr>
      <w:r w:rsidRPr="007C738D">
        <w:t>А) Поднимать человека в кресле-коляске по лестнице с помощью специального оборудования.</w:t>
      </w:r>
    </w:p>
    <w:p w14:paraId="5EF2F990" w14:textId="77777777" w:rsidR="007C738D" w:rsidRPr="007C738D" w:rsidRDefault="007C738D" w:rsidP="00673095">
      <w:pPr>
        <w:pStyle w:val="af2"/>
      </w:pPr>
      <w:r w:rsidRPr="007C738D">
        <w:t>Б) Опираться на кресло-коляску при разговоре с инвалидом.</w:t>
      </w:r>
    </w:p>
    <w:p w14:paraId="2A5CF13D" w14:textId="77777777" w:rsidR="007C738D" w:rsidRPr="007C738D" w:rsidRDefault="007C738D" w:rsidP="00673095">
      <w:pPr>
        <w:pStyle w:val="af2"/>
      </w:pPr>
      <w:r w:rsidRPr="007C738D">
        <w:t>В) Находиться при разговоре на одном уровне с человеком.</w:t>
      </w:r>
    </w:p>
    <w:p w14:paraId="4A9F8887" w14:textId="77777777" w:rsidR="007C738D" w:rsidRPr="007C738D" w:rsidRDefault="007C738D" w:rsidP="00673095">
      <w:pPr>
        <w:pStyle w:val="af2"/>
      </w:pPr>
      <w:r w:rsidRPr="007C738D">
        <w:t xml:space="preserve">Г) Перемещать человека в </w:t>
      </w:r>
      <w:proofErr w:type="gramStart"/>
      <w:r w:rsidRPr="007C738D">
        <w:t>кресло-коляске</w:t>
      </w:r>
      <w:proofErr w:type="gramEnd"/>
      <w:r w:rsidRPr="007C738D">
        <w:t xml:space="preserve">, </w:t>
      </w:r>
      <w:r>
        <w:t xml:space="preserve">даже </w:t>
      </w:r>
      <w:r w:rsidRPr="007C738D">
        <w:t>получив его согласие.</w:t>
      </w:r>
    </w:p>
    <w:p w14:paraId="450A27F9" w14:textId="2EAA5053" w:rsidR="00AD5475" w:rsidRDefault="00A9591F" w:rsidP="00673095">
      <w:pPr>
        <w:pStyle w:val="af3"/>
      </w:pPr>
      <w:r>
        <w:lastRenderedPageBreak/>
        <w:t>3. В каком случае пассажиру разрешается оставлять без присмотра ручную кладь на территории метрополитена?</w:t>
      </w:r>
      <w:r w:rsidR="00A253A6" w:rsidRPr="00A253A6">
        <w:t xml:space="preserve"> </w:t>
      </w:r>
      <w:r w:rsidR="00A253A6">
        <w:t>(Выберите 1 вариант ответа)</w:t>
      </w:r>
    </w:p>
    <w:p w14:paraId="45CB1BDD" w14:textId="6E840359" w:rsidR="00A9591F" w:rsidRPr="006D7BBD" w:rsidRDefault="00A9591F" w:rsidP="00673095">
      <w:pPr>
        <w:pStyle w:val="af2"/>
      </w:pPr>
      <w:r w:rsidRPr="006D7BBD">
        <w:t xml:space="preserve">А) </w:t>
      </w:r>
      <w:r w:rsidR="006C4996" w:rsidRPr="006D7BBD">
        <w:t>Разрешается в любом случае.</w:t>
      </w:r>
    </w:p>
    <w:p w14:paraId="37C90D00" w14:textId="228082C4" w:rsidR="006C4996" w:rsidRPr="006D7BBD" w:rsidRDefault="006C4996" w:rsidP="00673095">
      <w:pPr>
        <w:pStyle w:val="af2"/>
      </w:pPr>
      <w:r w:rsidRPr="006D7BBD">
        <w:t>Б) В случае, когда пассажир планирует вернуться к месту оставления ручной клади.</w:t>
      </w:r>
    </w:p>
    <w:p w14:paraId="3704996F" w14:textId="2B04B664" w:rsidR="006C4996" w:rsidRPr="006D7BBD" w:rsidRDefault="006C4996" w:rsidP="00673095">
      <w:pPr>
        <w:pStyle w:val="af2"/>
      </w:pPr>
      <w:r w:rsidRPr="006D7BBD">
        <w:t>В) Пассажир может договориться о присмотре за ручной кладью с работником метрополитена, разрешается только в этом случае.</w:t>
      </w:r>
    </w:p>
    <w:p w14:paraId="1271F910" w14:textId="2F62A535" w:rsidR="006C4996" w:rsidRPr="006D7BBD" w:rsidRDefault="006C4996" w:rsidP="00673095">
      <w:pPr>
        <w:pStyle w:val="af2"/>
      </w:pPr>
      <w:r w:rsidRPr="006D7BBD">
        <w:t>Г) Запрещается оставлять ручную кладь без присмотра в любом случае.</w:t>
      </w:r>
    </w:p>
    <w:p w14:paraId="315B9DEE" w14:textId="4EB5A6C0" w:rsidR="00A9591F" w:rsidRPr="00791306" w:rsidRDefault="00A9591F" w:rsidP="00673095">
      <w:pPr>
        <w:pStyle w:val="af3"/>
      </w:pPr>
      <w:r>
        <w:t>4</w:t>
      </w:r>
      <w:r w:rsidRPr="00791306">
        <w:t xml:space="preserve">. Что </w:t>
      </w:r>
      <w:r>
        <w:t>запрещается</w:t>
      </w:r>
      <w:r w:rsidRPr="00791306">
        <w:t xml:space="preserve"> пассажирам метрополитена? (Выберите 1 вариант ответа).</w:t>
      </w:r>
    </w:p>
    <w:p w14:paraId="22C68BE1" w14:textId="77777777" w:rsidR="00A9591F" w:rsidRPr="006D7BBD" w:rsidRDefault="00A9591F" w:rsidP="00673095">
      <w:pPr>
        <w:pStyle w:val="af2"/>
      </w:pPr>
      <w:r w:rsidRPr="006D7BBD">
        <w:t>А) Проходить через пропускные пункты в рабочее время станции при наличии проездных документов.</w:t>
      </w:r>
    </w:p>
    <w:p w14:paraId="35F10E1B" w14:textId="77777777" w:rsidR="00A9591F" w:rsidRPr="006D7BBD" w:rsidRDefault="00A9591F" w:rsidP="00673095">
      <w:pPr>
        <w:pStyle w:val="af2"/>
      </w:pPr>
      <w:r w:rsidRPr="006D7BBD">
        <w:t>Б) Получать информацию о реквизитах проездного документа, указанных в электронном виде, в том числе о сроке окончания действия проездного документа и об оставшемся количестве поездок.</w:t>
      </w:r>
    </w:p>
    <w:p w14:paraId="7BB6F3B4" w14:textId="73911954" w:rsidR="00A9591F" w:rsidRPr="006D7BBD" w:rsidRDefault="00A9591F" w:rsidP="00673095">
      <w:pPr>
        <w:pStyle w:val="af2"/>
      </w:pPr>
      <w:r w:rsidRPr="006D7BBD">
        <w:t>В) Входить в вагон и выходить из вагона после звукового информирования о закрытии дверей вагона, а также входить и выходить до полного открытия дверей вагона.</w:t>
      </w:r>
    </w:p>
    <w:p w14:paraId="029F3908" w14:textId="2085A68D" w:rsidR="00A9591F" w:rsidRPr="006D7BBD" w:rsidRDefault="00A9591F" w:rsidP="00673095">
      <w:pPr>
        <w:pStyle w:val="af2"/>
      </w:pPr>
      <w:r w:rsidRPr="006D7BBD">
        <w:t>Г) Провозить без взимания дополнительной платы одно место ручной клади, сумма измерений которой по длине, ширине и высоте не превышает 120 см.</w:t>
      </w:r>
    </w:p>
    <w:p w14:paraId="6CDE4C64" w14:textId="41218390" w:rsidR="00A9591F" w:rsidRDefault="00A9591F" w:rsidP="00673095">
      <w:pPr>
        <w:pStyle w:val="af3"/>
      </w:pPr>
      <w:r>
        <w:t xml:space="preserve">5. В каком случае пассажиру метрополитена разрешается заниматься </w:t>
      </w:r>
      <w:proofErr w:type="gramStart"/>
      <w:r>
        <w:t>попрошайничеством</w:t>
      </w:r>
      <w:proofErr w:type="gramEnd"/>
      <w:r>
        <w:t>?</w:t>
      </w:r>
      <w:r w:rsidR="00A253A6" w:rsidRPr="00A253A6">
        <w:t xml:space="preserve"> </w:t>
      </w:r>
      <w:r w:rsidR="00A253A6">
        <w:t>(Выберите 1 вариант ответа)</w:t>
      </w:r>
    </w:p>
    <w:p w14:paraId="27258DBE" w14:textId="2CDE1DFD" w:rsidR="00A9591F" w:rsidRPr="006D7BBD" w:rsidRDefault="00A9591F" w:rsidP="00673095">
      <w:pPr>
        <w:pStyle w:val="af2"/>
      </w:pPr>
      <w:r w:rsidRPr="006D7BBD">
        <w:t xml:space="preserve">А) </w:t>
      </w:r>
      <w:r w:rsidR="00A253A6" w:rsidRPr="006D7BBD">
        <w:t xml:space="preserve">Запрещается заниматься </w:t>
      </w:r>
      <w:proofErr w:type="gramStart"/>
      <w:r w:rsidR="00A253A6" w:rsidRPr="006D7BBD">
        <w:t>попрошайничеством</w:t>
      </w:r>
      <w:proofErr w:type="gramEnd"/>
      <w:r w:rsidR="00A253A6" w:rsidRPr="006D7BBD">
        <w:t xml:space="preserve"> в любом случае</w:t>
      </w:r>
      <w:r w:rsidRPr="006D7BBD">
        <w:t>.</w:t>
      </w:r>
    </w:p>
    <w:p w14:paraId="5B78DBFD" w14:textId="41D51254" w:rsidR="00A9591F" w:rsidRPr="006D7BBD" w:rsidRDefault="00A9591F" w:rsidP="00673095">
      <w:pPr>
        <w:pStyle w:val="af2"/>
      </w:pPr>
      <w:r w:rsidRPr="006D7BBD">
        <w:t>Б) Разрешается, если пассажир пенсионного возраста и гражданин Российской Федерации.</w:t>
      </w:r>
    </w:p>
    <w:p w14:paraId="7A91AE35" w14:textId="20F967D0" w:rsidR="00A9591F" w:rsidRPr="006D7BBD" w:rsidRDefault="00A9591F" w:rsidP="00673095">
      <w:pPr>
        <w:pStyle w:val="af2"/>
      </w:pPr>
      <w:r w:rsidRPr="006D7BBD">
        <w:t>В) Разрешается, если пассажир утверждает</w:t>
      </w:r>
      <w:r w:rsidR="006C4996" w:rsidRPr="006D7BBD">
        <w:t>,</w:t>
      </w:r>
      <w:r w:rsidRPr="006D7BBD">
        <w:t xml:space="preserve"> что ему не хватает на проезд до дома.</w:t>
      </w:r>
    </w:p>
    <w:p w14:paraId="7978AA5C" w14:textId="5B3B1760" w:rsidR="00A9591F" w:rsidRPr="006D7BBD" w:rsidRDefault="00A9591F" w:rsidP="00673095">
      <w:pPr>
        <w:pStyle w:val="af2"/>
      </w:pPr>
      <w:r w:rsidRPr="006D7BBD">
        <w:t>Г)</w:t>
      </w:r>
      <w:r w:rsidR="00A253A6" w:rsidRPr="006D7BBD">
        <w:t xml:space="preserve"> Разрешается в любом случае</w:t>
      </w:r>
      <w:r w:rsidRPr="006D7BBD">
        <w:t>.</w:t>
      </w:r>
    </w:p>
    <w:p w14:paraId="0B65057A" w14:textId="313BF1AE" w:rsidR="00661C52" w:rsidRPr="00661C52" w:rsidRDefault="004A2639" w:rsidP="00673095">
      <w:pPr>
        <w:pStyle w:val="1"/>
      </w:pPr>
      <w:bookmarkStart w:id="68" w:name="_Toc21634038"/>
      <w:bookmarkStart w:id="69" w:name="_Toc107323055"/>
      <w:bookmarkEnd w:id="39"/>
      <w:bookmarkEnd w:id="67"/>
      <w:r>
        <w:t>11</w:t>
      </w:r>
      <w:r w:rsidR="00661C52">
        <w:t xml:space="preserve">. </w:t>
      </w:r>
      <w:r w:rsidR="00661C52" w:rsidRPr="00661C52">
        <w:t>Задания для практического этапа профессионального экзамена:</w:t>
      </w:r>
      <w:bookmarkEnd w:id="68"/>
      <w:bookmarkEnd w:id="69"/>
    </w:p>
    <w:p w14:paraId="5300A524" w14:textId="77777777" w:rsidR="00661C52" w:rsidRPr="00661C52" w:rsidRDefault="00661C52" w:rsidP="00673095">
      <w:pPr>
        <w:pStyle w:val="af3"/>
        <w:rPr>
          <w:rFonts w:eastAsia="Times New Roman"/>
        </w:rPr>
      </w:pPr>
      <w:r w:rsidRPr="00661C52">
        <w:rPr>
          <w:rFonts w:eastAsia="Times New Roman"/>
        </w:rPr>
        <w:t>Задание № 1</w:t>
      </w:r>
    </w:p>
    <w:p w14:paraId="5ACC2A85" w14:textId="77777777" w:rsidR="00661C52" w:rsidRPr="00661C52" w:rsidRDefault="00661C52" w:rsidP="00673095">
      <w:pPr>
        <w:pStyle w:val="22"/>
        <w:rPr>
          <w:rFonts w:eastAsia="Times New Roman"/>
        </w:rPr>
      </w:pPr>
      <w:r w:rsidRPr="00661C52">
        <w:rPr>
          <w:rFonts w:eastAsia="Times New Roman"/>
        </w:rPr>
        <w:t>Трудовые функции:</w:t>
      </w:r>
    </w:p>
    <w:p w14:paraId="6588255A" w14:textId="33D91E5B" w:rsidR="00661C52" w:rsidRPr="00661C52" w:rsidRDefault="00163373" w:rsidP="00673095">
      <w:pPr>
        <w:pStyle w:val="a"/>
        <w:rPr>
          <w:rFonts w:eastAsia="Times New Roman" w:cs="Times New Roman"/>
        </w:rPr>
      </w:pPr>
      <w:r>
        <w:t>Сопровождение маломобильных пассажиров и оказание им помощи при передвижении в метрополитене</w:t>
      </w:r>
      <w:r w:rsidR="00661C52" w:rsidRPr="00661C52">
        <w:rPr>
          <w:rFonts w:eastAsia="Times New Roman" w:cs="Times New Roman"/>
          <w:szCs w:val="24"/>
        </w:rPr>
        <w:t xml:space="preserve"> </w:t>
      </w:r>
      <w:r w:rsidRPr="00E96A39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А</w:t>
      </w:r>
      <w:r w:rsidRPr="00E96A39">
        <w:rPr>
          <w:rFonts w:cs="Times New Roman"/>
          <w:szCs w:val="24"/>
        </w:rPr>
        <w:t>/0</w:t>
      </w:r>
      <w:r>
        <w:rPr>
          <w:rFonts w:cs="Times New Roman"/>
          <w:szCs w:val="24"/>
        </w:rPr>
        <w:t>2</w:t>
      </w:r>
      <w:r w:rsidRPr="00E96A3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3</w:t>
      </w:r>
      <w:r w:rsidRPr="00E96A39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14:paraId="330DE342" w14:textId="77777777" w:rsidR="00661C52" w:rsidRPr="00661C52" w:rsidRDefault="00661C52" w:rsidP="00673095">
      <w:pPr>
        <w:pStyle w:val="22"/>
        <w:rPr>
          <w:rFonts w:eastAsia="Times New Roman"/>
        </w:rPr>
      </w:pPr>
      <w:r w:rsidRPr="00661C52">
        <w:rPr>
          <w:rFonts w:eastAsia="Times New Roman"/>
        </w:rPr>
        <w:t>Трудовые действия:</w:t>
      </w:r>
    </w:p>
    <w:p w14:paraId="05F267FD" w14:textId="58DC0759" w:rsidR="00661C52" w:rsidRPr="00661C52" w:rsidRDefault="00163373" w:rsidP="00673095">
      <w:pPr>
        <w:pStyle w:val="a"/>
        <w:rPr>
          <w:rFonts w:eastAsia="Times New Roman" w:cs="Times New Roman"/>
        </w:rPr>
      </w:pPr>
      <w:r>
        <w:t>Оказание помощи маломобильным пассажирам по передвижению в метрополитене</w:t>
      </w:r>
      <w:r w:rsidR="00661C52" w:rsidRPr="00661C52">
        <w:rPr>
          <w:rFonts w:eastAsia="Times New Roman" w:cs="Times New Roman"/>
        </w:rPr>
        <w:t>.</w:t>
      </w:r>
    </w:p>
    <w:p w14:paraId="3F8C144D" w14:textId="77777777" w:rsidR="00661C52" w:rsidRPr="00661C52" w:rsidRDefault="00661C52" w:rsidP="00673095">
      <w:pPr>
        <w:pStyle w:val="22"/>
        <w:rPr>
          <w:rFonts w:eastAsia="Times New Roman"/>
        </w:rPr>
      </w:pPr>
      <w:r w:rsidRPr="00661C52">
        <w:rPr>
          <w:rFonts w:eastAsia="Times New Roman"/>
        </w:rPr>
        <w:t>Умения:</w:t>
      </w:r>
    </w:p>
    <w:p w14:paraId="5D7B5918" w14:textId="77777777" w:rsidR="00163373" w:rsidRPr="00163373" w:rsidRDefault="00163373" w:rsidP="00673095">
      <w:pPr>
        <w:pStyle w:val="a"/>
        <w:rPr>
          <w:rFonts w:eastAsia="Times New Roman"/>
        </w:rPr>
      </w:pPr>
      <w:r w:rsidRPr="00163373">
        <w:rPr>
          <w:rFonts w:eastAsia="Times New Roman"/>
        </w:rPr>
        <w:t>Пользоваться специальным оборудованием, предназначенным для передвижения инвалидов</w:t>
      </w:r>
    </w:p>
    <w:p w14:paraId="6015E574" w14:textId="77777777" w:rsidR="00163373" w:rsidRDefault="00163373" w:rsidP="00673095">
      <w:pPr>
        <w:pStyle w:val="a"/>
        <w:rPr>
          <w:rFonts w:eastAsia="Times New Roman"/>
        </w:rPr>
      </w:pPr>
      <w:r w:rsidRPr="00163373">
        <w:rPr>
          <w:rFonts w:eastAsia="Times New Roman"/>
        </w:rPr>
        <w:t>Использовать мобильный лестничный подъемник при сопровождении инвалидов-колясочников</w:t>
      </w:r>
    </w:p>
    <w:p w14:paraId="31ED87F4" w14:textId="33DC44A4" w:rsidR="004020A6" w:rsidRPr="00163373" w:rsidRDefault="004020A6" w:rsidP="00673095">
      <w:pPr>
        <w:pStyle w:val="a"/>
        <w:rPr>
          <w:rFonts w:eastAsia="Times New Roman"/>
        </w:rPr>
      </w:pPr>
      <w:r>
        <w:rPr>
          <w:color w:val="000000"/>
        </w:rPr>
        <w:t>Сопровождать инвалидов с проблемами зрения</w:t>
      </w:r>
    </w:p>
    <w:p w14:paraId="4B90FE38" w14:textId="69B2D986" w:rsidR="00661C52" w:rsidRPr="00661C52" w:rsidRDefault="00163373" w:rsidP="00673095">
      <w:pPr>
        <w:pStyle w:val="a"/>
        <w:rPr>
          <w:rFonts w:eastAsia="Times New Roman"/>
        </w:rPr>
      </w:pPr>
      <w:r w:rsidRPr="00163373">
        <w:rPr>
          <w:rFonts w:eastAsia="Times New Roman"/>
        </w:rPr>
        <w:t>Сопровождать маломобильных пассажиров, в том числе детей-инвалидов, с нарушением опорно-двигательного аппарата, используя кресла-коляски</w:t>
      </w:r>
    </w:p>
    <w:p w14:paraId="14758DC7" w14:textId="77777777" w:rsidR="00661C52" w:rsidRPr="00661C52" w:rsidRDefault="00661C52" w:rsidP="00673095">
      <w:pPr>
        <w:pStyle w:val="22"/>
        <w:rPr>
          <w:rFonts w:eastAsia="Times New Roman"/>
        </w:rPr>
      </w:pPr>
      <w:r w:rsidRPr="00661C52">
        <w:rPr>
          <w:rFonts w:eastAsia="Times New Roman"/>
        </w:rPr>
        <w:t>Задание:</w:t>
      </w:r>
    </w:p>
    <w:p w14:paraId="7CCCC030" w14:textId="313A4889" w:rsidR="00661C52" w:rsidRPr="00661C52" w:rsidRDefault="00C30BAB" w:rsidP="00673095">
      <w:pPr>
        <w:pStyle w:val="a9"/>
      </w:pPr>
      <w:r>
        <w:t xml:space="preserve">1. </w:t>
      </w:r>
      <w:r w:rsidR="00EF27F4">
        <w:t>Проверить исправность специального оборудования, предназначенного для передвижения инвалидов</w:t>
      </w:r>
      <w:r w:rsidR="004020A6">
        <w:t>, соответствие мест, оборудованных для людей с ограниченными возможностями, требованиям, предусмотренным законодательством РФ</w:t>
      </w:r>
      <w:r w:rsidR="00661C52" w:rsidRPr="00661C52">
        <w:t>.</w:t>
      </w:r>
    </w:p>
    <w:p w14:paraId="55F5FAC8" w14:textId="365222C8" w:rsidR="00661C52" w:rsidRPr="00661C52" w:rsidRDefault="00C30BAB" w:rsidP="00673095">
      <w:pPr>
        <w:pStyle w:val="a9"/>
      </w:pPr>
      <w:r>
        <w:t xml:space="preserve">2. </w:t>
      </w:r>
      <w:r w:rsidR="00EF27F4">
        <w:t>Сопроводить пассажира с нарушением опорно-двигательного аппарата</w:t>
      </w:r>
      <w:r w:rsidR="00661C52" w:rsidRPr="00661C52">
        <w:t>.</w:t>
      </w:r>
    </w:p>
    <w:p w14:paraId="58A2A28C" w14:textId="080D224F" w:rsidR="00661C52" w:rsidRPr="00661C52" w:rsidRDefault="00C30BAB" w:rsidP="00673095">
      <w:pPr>
        <w:pStyle w:val="a9"/>
      </w:pPr>
      <w:r>
        <w:rPr>
          <w:color w:val="000000"/>
        </w:rPr>
        <w:t xml:space="preserve">3. </w:t>
      </w:r>
      <w:r w:rsidR="004020A6" w:rsidRPr="004020A6">
        <w:rPr>
          <w:color w:val="000000"/>
        </w:rPr>
        <w:t>Сопрово</w:t>
      </w:r>
      <w:r w:rsidR="004020A6">
        <w:rPr>
          <w:color w:val="000000"/>
        </w:rPr>
        <w:t>дить</w:t>
      </w:r>
      <w:r w:rsidR="004020A6" w:rsidRPr="004020A6">
        <w:rPr>
          <w:color w:val="000000"/>
        </w:rPr>
        <w:t xml:space="preserve"> </w:t>
      </w:r>
      <w:r w:rsidR="004020A6">
        <w:rPr>
          <w:color w:val="000000"/>
        </w:rPr>
        <w:t>пассажира-</w:t>
      </w:r>
      <w:r w:rsidR="004020A6" w:rsidRPr="004020A6">
        <w:rPr>
          <w:color w:val="000000"/>
        </w:rPr>
        <w:t>инвалид</w:t>
      </w:r>
      <w:r w:rsidR="004020A6">
        <w:rPr>
          <w:color w:val="000000"/>
        </w:rPr>
        <w:t>а</w:t>
      </w:r>
      <w:r w:rsidR="004020A6" w:rsidRPr="004020A6">
        <w:rPr>
          <w:color w:val="000000"/>
        </w:rPr>
        <w:t xml:space="preserve"> с проблемами зрения</w:t>
      </w:r>
      <w:r w:rsidR="00661C52" w:rsidRPr="00661C52">
        <w:t>.</w:t>
      </w:r>
    </w:p>
    <w:p w14:paraId="54CA84E2" w14:textId="35BC6813" w:rsidR="00661C52" w:rsidRPr="00661C52" w:rsidRDefault="00661C52" w:rsidP="00673095">
      <w:pPr>
        <w:pStyle w:val="22"/>
        <w:rPr>
          <w:rFonts w:eastAsia="Times New Roman"/>
        </w:rPr>
      </w:pPr>
      <w:r w:rsidRPr="00661C52">
        <w:rPr>
          <w:rFonts w:eastAsia="Times New Roman"/>
        </w:rPr>
        <w:lastRenderedPageBreak/>
        <w:t>Условия выполнения задания</w:t>
      </w:r>
      <w:r w:rsidR="00826FAA">
        <w:rPr>
          <w:rFonts w:eastAsia="Times New Roman"/>
        </w:rPr>
        <w:t>:</w:t>
      </w:r>
    </w:p>
    <w:p w14:paraId="7858B3A8" w14:textId="10498905" w:rsidR="00661C52" w:rsidRPr="00661C52" w:rsidRDefault="00661C52" w:rsidP="00673095">
      <w:pPr>
        <w:pStyle w:val="a9"/>
      </w:pPr>
      <w:r w:rsidRPr="00661C52">
        <w:t xml:space="preserve">Обеспечение </w:t>
      </w:r>
      <w:r w:rsidR="009A7021">
        <w:t xml:space="preserve">формой в соответствии с требованиями к </w:t>
      </w:r>
      <w:r w:rsidR="00CE5CE2">
        <w:t>форменной одежде</w:t>
      </w:r>
      <w:r w:rsidRPr="00661C52">
        <w:t>.</w:t>
      </w:r>
    </w:p>
    <w:p w14:paraId="073DC494" w14:textId="77777777" w:rsidR="00661C52" w:rsidRPr="00661C52" w:rsidRDefault="00661C52" w:rsidP="00673095">
      <w:pPr>
        <w:pStyle w:val="22"/>
        <w:rPr>
          <w:rFonts w:eastAsia="Times New Roman"/>
        </w:rPr>
      </w:pPr>
      <w:r w:rsidRPr="00661C52">
        <w:rPr>
          <w:rFonts w:eastAsia="Times New Roman"/>
        </w:rPr>
        <w:t>Место выполнения задания:</w:t>
      </w:r>
    </w:p>
    <w:p w14:paraId="67AB1A42" w14:textId="7E452948" w:rsidR="00661C52" w:rsidRPr="00826FAA" w:rsidRDefault="00826FAA" w:rsidP="00673095">
      <w:pPr>
        <w:pStyle w:val="a9"/>
      </w:pPr>
      <w:r w:rsidRPr="00826FAA">
        <w:t>Реальные или модельные условия, позволяющие оценить вышеуказанные необходимые умения соискателя.</w:t>
      </w:r>
    </w:p>
    <w:p w14:paraId="2A1B5488" w14:textId="77777777" w:rsidR="00661C52" w:rsidRPr="00661C52" w:rsidRDefault="00661C52" w:rsidP="00673095">
      <w:pPr>
        <w:pStyle w:val="22"/>
        <w:rPr>
          <w:rFonts w:eastAsia="Times New Roman"/>
        </w:rPr>
      </w:pPr>
      <w:r w:rsidRPr="00661C52">
        <w:rPr>
          <w:rFonts w:eastAsia="Times New Roman"/>
        </w:rPr>
        <w:t>Максимальное время выполнения задания:</w:t>
      </w:r>
    </w:p>
    <w:p w14:paraId="005AFBCF" w14:textId="0D9B4077" w:rsidR="00A60CAA" w:rsidRPr="00673095" w:rsidRDefault="00826FAA" w:rsidP="00673095">
      <w:pPr>
        <w:pStyle w:val="a9"/>
      </w:pPr>
      <w:r>
        <w:t>24</w:t>
      </w:r>
      <w:r w:rsidR="00661C52" w:rsidRPr="00661C52">
        <w:t>0 минут.</w:t>
      </w:r>
    </w:p>
    <w:p w14:paraId="378AE736" w14:textId="761C7205" w:rsidR="00661C52" w:rsidRPr="00661C52" w:rsidRDefault="004A2639" w:rsidP="00673095">
      <w:pPr>
        <w:pStyle w:val="1"/>
      </w:pPr>
      <w:bookmarkStart w:id="70" w:name="_Toc107323056"/>
      <w:bookmarkStart w:id="71" w:name="_Toc21634039"/>
      <w:r>
        <w:t>12</w:t>
      </w:r>
      <w:r w:rsidR="00661C52">
        <w:t xml:space="preserve">. </w:t>
      </w:r>
      <w:r w:rsidR="00661C52" w:rsidRPr="00661C52">
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квалификации.</w:t>
      </w:r>
      <w:bookmarkEnd w:id="70"/>
    </w:p>
    <w:bookmarkEnd w:id="71"/>
    <w:p w14:paraId="0DEF53A1" w14:textId="262A4401" w:rsidR="00661C52" w:rsidRPr="00661C52" w:rsidRDefault="00661C52" w:rsidP="00673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52">
        <w:rPr>
          <w:rFonts w:ascii="Times New Roman" w:eastAsia="Times New Roman" w:hAnsi="Times New Roman" w:cs="Times New Roman"/>
          <w:sz w:val="24"/>
        </w:rPr>
        <w:t xml:space="preserve">Баллы, полученные за выполненные задания, суммируются. Максимальное количество баллов – 100. </w:t>
      </w:r>
      <w:r w:rsidRPr="0066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задания считаются выполненными успешно при </w:t>
      </w:r>
      <w:r w:rsidRPr="00661C52">
        <w:rPr>
          <w:rFonts w:ascii="Times New Roman" w:eastAsia="Times New Roman" w:hAnsi="Times New Roman" w:cs="Times New Roman"/>
          <w:sz w:val="24"/>
        </w:rPr>
        <w:t>условии достижения набранной суммы баллов от 70 и более</w:t>
      </w:r>
      <w:r w:rsidR="00E90C93">
        <w:rPr>
          <w:rFonts w:ascii="Times New Roman" w:eastAsia="Times New Roman" w:hAnsi="Times New Roman" w:cs="Times New Roman"/>
          <w:sz w:val="24"/>
        </w:rPr>
        <w:t xml:space="preserve"> за одно задание</w:t>
      </w:r>
      <w:r w:rsidRPr="00661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8011C" w14:textId="77777777" w:rsidR="00661C52" w:rsidRPr="00661C52" w:rsidRDefault="00661C52" w:rsidP="00673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F5CCB" w14:textId="4833FDC5" w:rsidR="00661C52" w:rsidRPr="00661C52" w:rsidRDefault="00661C52" w:rsidP="00673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решение о соответствии соискателя требованиям к квалификации </w:t>
      </w:r>
      <w:r w:rsidR="00E90C93">
        <w:rPr>
          <w:rFonts w:ascii="Times New Roman" w:eastAsia="Times New Roman" w:hAnsi="Times New Roman" w:cs="Times New Roman"/>
          <w:sz w:val="24"/>
          <w:szCs w:val="24"/>
        </w:rPr>
        <w:t>Инспектор по обслуживанию пассажиров метрополитена</w:t>
      </w:r>
      <w:r w:rsidRPr="00661C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90C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1C52">
        <w:rPr>
          <w:rFonts w:ascii="Times New Roman" w:eastAsia="Times New Roman" w:hAnsi="Times New Roman" w:cs="Times New Roman"/>
          <w:sz w:val="24"/>
          <w:szCs w:val="24"/>
        </w:rPr>
        <w:t>-й уровень квалификации)</w:t>
      </w:r>
      <w:r w:rsidRPr="0066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при условии допуска к практической части профессионального экзамена и успешном выполнении </w:t>
      </w:r>
      <w:r w:rsidR="006730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C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практического этапа профессионального экзамена.</w:t>
      </w:r>
    </w:p>
    <w:p w14:paraId="054CCB21" w14:textId="73EE8227" w:rsidR="00661C52" w:rsidRPr="00661C52" w:rsidRDefault="004A2639" w:rsidP="00673095">
      <w:pPr>
        <w:pStyle w:val="1"/>
      </w:pPr>
      <w:bookmarkStart w:id="72" w:name="_Toc21634040"/>
      <w:bookmarkStart w:id="73" w:name="_Toc107323057"/>
      <w:r>
        <w:t>13</w:t>
      </w:r>
      <w:bookmarkStart w:id="74" w:name="_GoBack"/>
      <w:bookmarkEnd w:id="74"/>
      <w:r w:rsidR="00661C52">
        <w:t xml:space="preserve">. </w:t>
      </w:r>
      <w:r w:rsidR="00661C52" w:rsidRPr="00661C52">
        <w:t>Перечень нормативных правовых и иных документов, использованных при подготовке комплекта оценочных средств (при наличии):</w:t>
      </w:r>
      <w:bookmarkEnd w:id="72"/>
      <w:bookmarkEnd w:id="73"/>
      <w:r w:rsidR="00661C52" w:rsidRPr="00661C52">
        <w:t xml:space="preserve"> </w:t>
      </w:r>
    </w:p>
    <w:p w14:paraId="2166EE5B" w14:textId="15DFAEB7" w:rsidR="00E90C93" w:rsidRPr="00E90C93" w:rsidRDefault="00E90C93" w:rsidP="00673095">
      <w:pPr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>1. Главный государственный санитарный врач Российской Федерации Постановление от 16 октября 2020 года N 30 «Об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4D2CBF0" w14:textId="002E9390" w:rsidR="00E90C93" w:rsidRPr="00E90C93" w:rsidRDefault="00E90C93" w:rsidP="00673095">
      <w:pPr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ГОСТ </w:t>
      </w:r>
      <w:proofErr w:type="gramStart"/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52131-2019 Средства отображения информации знаковые для 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валидов. Технические требования.</w:t>
      </w:r>
    </w:p>
    <w:p w14:paraId="25E6767A" w14:textId="413E6D30" w:rsidR="00E90C93" w:rsidRPr="00E90C93" w:rsidRDefault="00E90C93" w:rsidP="00673095">
      <w:pPr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>3. МИНИСТЕРСТВО ТРАНСПОРТА РОССИЙСКОЙ ФЕДЕРАЦИИ ПРИКАЗ от 26 октября 2018 года N 386</w:t>
      </w:r>
      <w:proofErr w:type="gramStart"/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</w:t>
      </w:r>
      <w:proofErr w:type="gramEnd"/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>б утверждении Типовых правил пользования метрополитеном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55BFA51" w14:textId="6C580A5A" w:rsidR="00E90C93" w:rsidRPr="00E90C93" w:rsidRDefault="00E90C93" w:rsidP="00673095">
      <w:pPr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>4. Министерство труда и социальной защиты российской федерации приказ от 13 октября 2020 года N 721н «Об утверждении Правил по охране труда при проведении работ в метрополитене»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49EC0A8" w14:textId="08920893" w:rsidR="00E90C93" w:rsidRPr="00E90C93" w:rsidRDefault="00E90C93" w:rsidP="00673095">
      <w:pPr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>5. Правила пожарной безопасности на метрополитенах ППБО-147-88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951AE98" w14:textId="2FE481E5" w:rsidR="00E90C93" w:rsidRPr="00E90C93" w:rsidRDefault="00E90C93" w:rsidP="00673095">
      <w:pPr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Приказ Министерства транспорта РФ от 3 марта 2020 г. N 61 «Об утверждении Порядка обеспечения условии доступности для пассажиров из числа инвалидов объектов инфраструктуры внеуличного транспорта и предоставляемых услуг, а также оказания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 при этом необходимой помощи».</w:t>
      </w:r>
    </w:p>
    <w:p w14:paraId="2DA3D496" w14:textId="77777777" w:rsidR="00E90C93" w:rsidRPr="00E90C93" w:rsidRDefault="00E90C93" w:rsidP="00673095">
      <w:pPr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СП 120.13330.2012. Свод правил. Метрополитены. Актуализированная редакция СНиП 32-02-2003(утв. Приказом </w:t>
      </w:r>
      <w:proofErr w:type="spellStart"/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Минрегиона</w:t>
      </w:r>
      <w:proofErr w:type="spellEnd"/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30.06.2012 N 264)(ред. от 24.12.2019);</w:t>
      </w:r>
    </w:p>
    <w:p w14:paraId="011F5065" w14:textId="42EAD034" w:rsidR="00E90C93" w:rsidRPr="00E90C93" w:rsidRDefault="00E90C93" w:rsidP="00673095">
      <w:pPr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>8. Федеральный закон от 22 июля 2008 г. N 123-ФЗ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7930FB3" w14:textId="295BD443" w:rsidR="00661C52" w:rsidRPr="00661C52" w:rsidRDefault="00E90C93" w:rsidP="00673095">
      <w:pPr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93">
        <w:rPr>
          <w:rFonts w:ascii="Times New Roman" w:eastAsia="Times New Roman" w:hAnsi="Times New Roman" w:cs="Times New Roman"/>
          <w:sz w:val="24"/>
          <w:szCs w:val="28"/>
          <w:lang w:eastAsia="ru-RU"/>
        </w:rPr>
        <w:t>9. Федеральный закон от 24 ноября 1995 г. N 181-ФЗ «О социальной защите инвалидов в Российской Федерации» (с изменениями и дополнениями)</w:t>
      </w:r>
      <w:r w:rsidR="00661C52" w:rsidRPr="00661C5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92889E5" w14:textId="0DBAFAED" w:rsidR="00D57585" w:rsidRDefault="00D57585" w:rsidP="00673095">
      <w:pPr>
        <w:pStyle w:val="1"/>
        <w:rPr>
          <w:b w:val="0"/>
          <w:bCs w:val="0"/>
          <w:lang w:bidi="ru-RU"/>
        </w:rPr>
      </w:pPr>
    </w:p>
    <w:sectPr w:rsidR="00D57585" w:rsidSect="00942C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DAB7F" w14:textId="77777777" w:rsidR="00B82FF9" w:rsidRDefault="00B82FF9" w:rsidP="002C0E54">
      <w:pPr>
        <w:spacing w:after="0" w:line="240" w:lineRule="auto"/>
      </w:pPr>
      <w:r>
        <w:separator/>
      </w:r>
    </w:p>
  </w:endnote>
  <w:endnote w:type="continuationSeparator" w:id="0">
    <w:p w14:paraId="596535DE" w14:textId="77777777" w:rsidR="00B82FF9" w:rsidRDefault="00B82FF9" w:rsidP="002C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FE45A" w14:textId="0886CF00" w:rsidR="00CD4B31" w:rsidRDefault="00CD4B31" w:rsidP="00011730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4A2639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9D27B" w14:textId="77777777" w:rsidR="00B82FF9" w:rsidRDefault="00B82FF9" w:rsidP="002C0E54">
      <w:pPr>
        <w:spacing w:after="0" w:line="240" w:lineRule="auto"/>
      </w:pPr>
      <w:r>
        <w:separator/>
      </w:r>
    </w:p>
  </w:footnote>
  <w:footnote w:type="continuationSeparator" w:id="0">
    <w:p w14:paraId="1B7F2B54" w14:textId="77777777" w:rsidR="00B82FF9" w:rsidRDefault="00B82FF9" w:rsidP="002C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A43"/>
    <w:multiLevelType w:val="hybridMultilevel"/>
    <w:tmpl w:val="E4BECC42"/>
    <w:lvl w:ilvl="0" w:tplc="A41443D6">
      <w:start w:val="1"/>
      <w:numFmt w:val="russianUpper"/>
      <w:lvlText w:val="%1)"/>
      <w:lvlJc w:val="left"/>
      <w:pPr>
        <w:ind w:left="54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00532DB8"/>
    <w:multiLevelType w:val="hybridMultilevel"/>
    <w:tmpl w:val="D8DC0C10"/>
    <w:lvl w:ilvl="0" w:tplc="2E06E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A76D4"/>
    <w:multiLevelType w:val="hybridMultilevel"/>
    <w:tmpl w:val="35AEBDBC"/>
    <w:lvl w:ilvl="0" w:tplc="D4740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300D"/>
    <w:multiLevelType w:val="hybridMultilevel"/>
    <w:tmpl w:val="673846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052F"/>
    <w:multiLevelType w:val="hybridMultilevel"/>
    <w:tmpl w:val="21446F98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9E4B9F2">
      <w:start w:val="1"/>
      <w:numFmt w:val="russianUpper"/>
      <w:lvlText w:val="%7)"/>
      <w:lvlJc w:val="left"/>
      <w:pPr>
        <w:ind w:left="5040" w:hanging="360"/>
      </w:pPr>
      <w:rPr>
        <w:rFonts w:hint="default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70F2A"/>
    <w:multiLevelType w:val="hybridMultilevel"/>
    <w:tmpl w:val="DBFCE10C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9E4B9F2">
      <w:start w:val="1"/>
      <w:numFmt w:val="russianUpper"/>
      <w:lvlText w:val="%7)"/>
      <w:lvlJc w:val="left"/>
      <w:pPr>
        <w:ind w:left="5040" w:hanging="360"/>
      </w:pPr>
      <w:rPr>
        <w:rFonts w:hint="default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41AF"/>
    <w:multiLevelType w:val="hybridMultilevel"/>
    <w:tmpl w:val="1B38731C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66BF0"/>
    <w:multiLevelType w:val="hybridMultilevel"/>
    <w:tmpl w:val="6FA44ED2"/>
    <w:lvl w:ilvl="0" w:tplc="AC50F6A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B07DD"/>
    <w:multiLevelType w:val="hybridMultilevel"/>
    <w:tmpl w:val="8EC45D58"/>
    <w:lvl w:ilvl="0" w:tplc="09E4B9F2">
      <w:start w:val="1"/>
      <w:numFmt w:val="russianUpp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921BAB"/>
    <w:multiLevelType w:val="hybridMultilevel"/>
    <w:tmpl w:val="333A8C78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D40EB"/>
    <w:multiLevelType w:val="hybridMultilevel"/>
    <w:tmpl w:val="5FBE554C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9E4B9F2">
      <w:start w:val="1"/>
      <w:numFmt w:val="russianUpper"/>
      <w:lvlText w:val="%7)"/>
      <w:lvlJc w:val="left"/>
      <w:pPr>
        <w:ind w:left="5040" w:hanging="360"/>
      </w:pPr>
      <w:rPr>
        <w:rFonts w:hint="default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A554D"/>
    <w:multiLevelType w:val="hybridMultilevel"/>
    <w:tmpl w:val="65BEC1E6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67053"/>
    <w:multiLevelType w:val="hybridMultilevel"/>
    <w:tmpl w:val="CC6CC54C"/>
    <w:lvl w:ilvl="0" w:tplc="09E4B9F2">
      <w:start w:val="1"/>
      <w:numFmt w:val="russianUpper"/>
      <w:lvlText w:val="%1)"/>
      <w:lvlJc w:val="left"/>
      <w:pPr>
        <w:ind w:left="7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9E4B9F2">
      <w:start w:val="1"/>
      <w:numFmt w:val="russianUpper"/>
      <w:lvlText w:val="%7)"/>
      <w:lvlJc w:val="left"/>
      <w:pPr>
        <w:ind w:left="5090" w:hanging="360"/>
      </w:pPr>
      <w:rPr>
        <w:rFonts w:hint="default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1C2747F4"/>
    <w:multiLevelType w:val="hybridMultilevel"/>
    <w:tmpl w:val="2CC26B8C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B4BA7"/>
    <w:multiLevelType w:val="hybridMultilevel"/>
    <w:tmpl w:val="0A92F49E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9E4B9F2">
      <w:start w:val="1"/>
      <w:numFmt w:val="russianUpper"/>
      <w:lvlText w:val="%7)"/>
      <w:lvlJc w:val="left"/>
      <w:pPr>
        <w:ind w:left="5040" w:hanging="360"/>
      </w:pPr>
      <w:rPr>
        <w:rFonts w:hint="default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D5919"/>
    <w:multiLevelType w:val="hybridMultilevel"/>
    <w:tmpl w:val="A9B64B20"/>
    <w:lvl w:ilvl="0" w:tplc="AC50F6A2">
      <w:start w:val="1"/>
      <w:numFmt w:val="russianUpper"/>
      <w:lvlText w:val="%1)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">
    <w:nsid w:val="23D25901"/>
    <w:multiLevelType w:val="hybridMultilevel"/>
    <w:tmpl w:val="647EA36E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B1183"/>
    <w:multiLevelType w:val="hybridMultilevel"/>
    <w:tmpl w:val="0682FBE8"/>
    <w:lvl w:ilvl="0" w:tplc="AC50F6A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F5973"/>
    <w:multiLevelType w:val="hybridMultilevel"/>
    <w:tmpl w:val="BDA03F88"/>
    <w:lvl w:ilvl="0" w:tplc="13422AD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AC50F6A2">
      <w:start w:val="1"/>
      <w:numFmt w:val="russianUpper"/>
      <w:lvlText w:val="%4)"/>
      <w:lvlJc w:val="left"/>
      <w:pPr>
        <w:ind w:left="252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9D1467"/>
    <w:multiLevelType w:val="hybridMultilevel"/>
    <w:tmpl w:val="683A13D4"/>
    <w:lvl w:ilvl="0" w:tplc="86FA8E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923B6"/>
    <w:multiLevelType w:val="hybridMultilevel"/>
    <w:tmpl w:val="791E1790"/>
    <w:lvl w:ilvl="0" w:tplc="AC50F6A2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CD82176"/>
    <w:multiLevelType w:val="hybridMultilevel"/>
    <w:tmpl w:val="C5BA240A"/>
    <w:lvl w:ilvl="0" w:tplc="09E4B9F2">
      <w:start w:val="1"/>
      <w:numFmt w:val="russianUpper"/>
      <w:lvlText w:val="%1)"/>
      <w:lvlJc w:val="left"/>
      <w:pPr>
        <w:ind w:left="50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>
    <w:nsid w:val="2D3D2EBF"/>
    <w:multiLevelType w:val="multilevel"/>
    <w:tmpl w:val="95FA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2867118"/>
    <w:multiLevelType w:val="hybridMultilevel"/>
    <w:tmpl w:val="F996711A"/>
    <w:lvl w:ilvl="0" w:tplc="AC50F6A2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2B86F2D"/>
    <w:multiLevelType w:val="hybridMultilevel"/>
    <w:tmpl w:val="D7E87AC0"/>
    <w:lvl w:ilvl="0" w:tplc="AC50F6A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26A2B"/>
    <w:multiLevelType w:val="hybridMultilevel"/>
    <w:tmpl w:val="92C400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D30B6A"/>
    <w:multiLevelType w:val="hybridMultilevel"/>
    <w:tmpl w:val="16DEC5B0"/>
    <w:lvl w:ilvl="0" w:tplc="2E06E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56356"/>
    <w:multiLevelType w:val="hybridMultilevel"/>
    <w:tmpl w:val="65ECA084"/>
    <w:lvl w:ilvl="0" w:tplc="6EBEF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D7BD0"/>
    <w:multiLevelType w:val="hybridMultilevel"/>
    <w:tmpl w:val="4716ACAE"/>
    <w:lvl w:ilvl="0" w:tplc="61962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A44A64"/>
    <w:multiLevelType w:val="hybridMultilevel"/>
    <w:tmpl w:val="2D0EBA7A"/>
    <w:lvl w:ilvl="0" w:tplc="3A92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E29E7"/>
    <w:multiLevelType w:val="hybridMultilevel"/>
    <w:tmpl w:val="99CE1704"/>
    <w:lvl w:ilvl="0" w:tplc="AC50F6A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416531"/>
    <w:multiLevelType w:val="hybridMultilevel"/>
    <w:tmpl w:val="92C400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6B5C67"/>
    <w:multiLevelType w:val="hybridMultilevel"/>
    <w:tmpl w:val="25BAD37A"/>
    <w:lvl w:ilvl="0" w:tplc="6EBEF44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4E1C3FE6"/>
    <w:multiLevelType w:val="hybridMultilevel"/>
    <w:tmpl w:val="8A8A3BD2"/>
    <w:lvl w:ilvl="0" w:tplc="DD5A5FCC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4">
    <w:nsid w:val="5014432C"/>
    <w:multiLevelType w:val="hybridMultilevel"/>
    <w:tmpl w:val="45F42CB4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85F33"/>
    <w:multiLevelType w:val="hybridMultilevel"/>
    <w:tmpl w:val="E7ECEDB2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E359B"/>
    <w:multiLevelType w:val="hybridMultilevel"/>
    <w:tmpl w:val="502647C8"/>
    <w:lvl w:ilvl="0" w:tplc="09E4B9F2">
      <w:start w:val="1"/>
      <w:numFmt w:val="russianUpper"/>
      <w:lvlText w:val="%1)"/>
      <w:lvlJc w:val="left"/>
      <w:pPr>
        <w:ind w:left="7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9E4B9F2">
      <w:start w:val="1"/>
      <w:numFmt w:val="russianUpper"/>
      <w:lvlText w:val="%7)"/>
      <w:lvlJc w:val="left"/>
      <w:pPr>
        <w:ind w:left="5090" w:hanging="360"/>
      </w:pPr>
      <w:rPr>
        <w:rFonts w:hint="default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>
    <w:nsid w:val="554451EE"/>
    <w:multiLevelType w:val="hybridMultilevel"/>
    <w:tmpl w:val="A07C3FC0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A324F1"/>
    <w:multiLevelType w:val="hybridMultilevel"/>
    <w:tmpl w:val="B840123C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A111C"/>
    <w:multiLevelType w:val="hybridMultilevel"/>
    <w:tmpl w:val="39F24E28"/>
    <w:lvl w:ilvl="0" w:tplc="AC50F6A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C555C2"/>
    <w:multiLevelType w:val="hybridMultilevel"/>
    <w:tmpl w:val="66649B4A"/>
    <w:lvl w:ilvl="0" w:tplc="09E4B9F2">
      <w:start w:val="1"/>
      <w:numFmt w:val="russianUpper"/>
      <w:lvlText w:val="%1)"/>
      <w:lvlJc w:val="left"/>
      <w:pPr>
        <w:ind w:left="50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>
    <w:nsid w:val="60E742C6"/>
    <w:multiLevelType w:val="hybridMultilevel"/>
    <w:tmpl w:val="C226D086"/>
    <w:lvl w:ilvl="0" w:tplc="AC50F6A2">
      <w:start w:val="1"/>
      <w:numFmt w:val="russianUpper"/>
      <w:lvlText w:val="%1)"/>
      <w:lvlJc w:val="left"/>
      <w:pPr>
        <w:ind w:left="6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06" w:hanging="360"/>
      </w:pPr>
    </w:lvl>
    <w:lvl w:ilvl="2" w:tplc="0419001B" w:tentative="1">
      <w:start w:val="1"/>
      <w:numFmt w:val="lowerRoman"/>
      <w:lvlText w:val="%3."/>
      <w:lvlJc w:val="right"/>
      <w:pPr>
        <w:ind w:left="7626" w:hanging="180"/>
      </w:pPr>
    </w:lvl>
    <w:lvl w:ilvl="3" w:tplc="0419000F" w:tentative="1">
      <w:start w:val="1"/>
      <w:numFmt w:val="decimal"/>
      <w:lvlText w:val="%4."/>
      <w:lvlJc w:val="left"/>
      <w:pPr>
        <w:ind w:left="8346" w:hanging="360"/>
      </w:pPr>
    </w:lvl>
    <w:lvl w:ilvl="4" w:tplc="04190019" w:tentative="1">
      <w:start w:val="1"/>
      <w:numFmt w:val="lowerLetter"/>
      <w:lvlText w:val="%5."/>
      <w:lvlJc w:val="left"/>
      <w:pPr>
        <w:ind w:left="9066" w:hanging="360"/>
      </w:pPr>
    </w:lvl>
    <w:lvl w:ilvl="5" w:tplc="0419001B" w:tentative="1">
      <w:start w:val="1"/>
      <w:numFmt w:val="lowerRoman"/>
      <w:lvlText w:val="%6."/>
      <w:lvlJc w:val="right"/>
      <w:pPr>
        <w:ind w:left="9786" w:hanging="180"/>
      </w:pPr>
    </w:lvl>
    <w:lvl w:ilvl="6" w:tplc="0419000F" w:tentative="1">
      <w:start w:val="1"/>
      <w:numFmt w:val="decimal"/>
      <w:lvlText w:val="%7."/>
      <w:lvlJc w:val="left"/>
      <w:pPr>
        <w:ind w:left="10506" w:hanging="360"/>
      </w:pPr>
    </w:lvl>
    <w:lvl w:ilvl="7" w:tplc="04190019" w:tentative="1">
      <w:start w:val="1"/>
      <w:numFmt w:val="lowerLetter"/>
      <w:lvlText w:val="%8."/>
      <w:lvlJc w:val="left"/>
      <w:pPr>
        <w:ind w:left="11226" w:hanging="360"/>
      </w:pPr>
    </w:lvl>
    <w:lvl w:ilvl="8" w:tplc="0419001B" w:tentative="1">
      <w:start w:val="1"/>
      <w:numFmt w:val="lowerRoman"/>
      <w:lvlText w:val="%9."/>
      <w:lvlJc w:val="right"/>
      <w:pPr>
        <w:ind w:left="11946" w:hanging="180"/>
      </w:pPr>
    </w:lvl>
  </w:abstractNum>
  <w:abstractNum w:abstractNumId="42">
    <w:nsid w:val="61D454D9"/>
    <w:multiLevelType w:val="hybridMultilevel"/>
    <w:tmpl w:val="9A2030DE"/>
    <w:lvl w:ilvl="0" w:tplc="09E4B9F2">
      <w:start w:val="1"/>
      <w:numFmt w:val="russianUpper"/>
      <w:lvlText w:val="%1)"/>
      <w:lvlJc w:val="left"/>
      <w:pPr>
        <w:ind w:left="50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3">
    <w:nsid w:val="66935CA6"/>
    <w:multiLevelType w:val="hybridMultilevel"/>
    <w:tmpl w:val="B63219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2A6982"/>
    <w:multiLevelType w:val="hybridMultilevel"/>
    <w:tmpl w:val="F670F170"/>
    <w:lvl w:ilvl="0" w:tplc="09E4B9F2">
      <w:start w:val="1"/>
      <w:numFmt w:val="russianUpper"/>
      <w:lvlText w:val="%1)"/>
      <w:lvlJc w:val="left"/>
      <w:pPr>
        <w:ind w:left="50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5">
    <w:nsid w:val="70391095"/>
    <w:multiLevelType w:val="hybridMultilevel"/>
    <w:tmpl w:val="A5E6F1EC"/>
    <w:lvl w:ilvl="0" w:tplc="AC50F6A2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3DA442E"/>
    <w:multiLevelType w:val="hybridMultilevel"/>
    <w:tmpl w:val="91E44736"/>
    <w:lvl w:ilvl="0" w:tplc="DEDAE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7E547F"/>
    <w:multiLevelType w:val="hybridMultilevel"/>
    <w:tmpl w:val="B630FD58"/>
    <w:lvl w:ilvl="0" w:tplc="AC50F6A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E040F"/>
    <w:multiLevelType w:val="hybridMultilevel"/>
    <w:tmpl w:val="35AEBDBC"/>
    <w:lvl w:ilvl="0" w:tplc="D4740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EE388E"/>
    <w:multiLevelType w:val="hybridMultilevel"/>
    <w:tmpl w:val="A11639CA"/>
    <w:lvl w:ilvl="0" w:tplc="09E4B9F2">
      <w:start w:val="1"/>
      <w:numFmt w:val="russianUpper"/>
      <w:lvlText w:val="%1)"/>
      <w:lvlJc w:val="left"/>
      <w:pPr>
        <w:ind w:left="54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0">
    <w:nsid w:val="7CCB49DC"/>
    <w:multiLevelType w:val="hybridMultilevel"/>
    <w:tmpl w:val="D696B5E4"/>
    <w:lvl w:ilvl="0" w:tplc="13422AD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2E06E85C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D12940"/>
    <w:multiLevelType w:val="hybridMultilevel"/>
    <w:tmpl w:val="5218B2D8"/>
    <w:lvl w:ilvl="0" w:tplc="AC50F6A2">
      <w:start w:val="1"/>
      <w:numFmt w:val="russianUpp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>
    <w:nsid w:val="7CFB7BC9"/>
    <w:multiLevelType w:val="hybridMultilevel"/>
    <w:tmpl w:val="4FD861E8"/>
    <w:lvl w:ilvl="0" w:tplc="09E4B9F2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1B12DD"/>
    <w:multiLevelType w:val="hybridMultilevel"/>
    <w:tmpl w:val="CB66997E"/>
    <w:lvl w:ilvl="0" w:tplc="F7B44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6"/>
  </w:num>
  <w:num w:numId="3">
    <w:abstractNumId w:val="3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</w:num>
  <w:num w:numId="6">
    <w:abstractNumId w:val="25"/>
  </w:num>
  <w:num w:numId="7">
    <w:abstractNumId w:val="50"/>
  </w:num>
  <w:num w:numId="8">
    <w:abstractNumId w:val="19"/>
  </w:num>
  <w:num w:numId="9">
    <w:abstractNumId w:val="51"/>
  </w:num>
  <w:num w:numId="10">
    <w:abstractNumId w:val="44"/>
  </w:num>
  <w:num w:numId="11">
    <w:abstractNumId w:val="39"/>
  </w:num>
  <w:num w:numId="12">
    <w:abstractNumId w:val="30"/>
  </w:num>
  <w:num w:numId="13">
    <w:abstractNumId w:val="45"/>
  </w:num>
  <w:num w:numId="14">
    <w:abstractNumId w:val="17"/>
  </w:num>
  <w:num w:numId="15">
    <w:abstractNumId w:val="20"/>
  </w:num>
  <w:num w:numId="16">
    <w:abstractNumId w:val="23"/>
  </w:num>
  <w:num w:numId="17">
    <w:abstractNumId w:val="18"/>
  </w:num>
  <w:num w:numId="18">
    <w:abstractNumId w:val="15"/>
  </w:num>
  <w:num w:numId="19">
    <w:abstractNumId w:val="24"/>
  </w:num>
  <w:num w:numId="20">
    <w:abstractNumId w:val="47"/>
  </w:num>
  <w:num w:numId="21">
    <w:abstractNumId w:val="7"/>
  </w:num>
  <w:num w:numId="22">
    <w:abstractNumId w:val="41"/>
  </w:num>
  <w:num w:numId="23">
    <w:abstractNumId w:val="8"/>
  </w:num>
  <w:num w:numId="24">
    <w:abstractNumId w:val="13"/>
  </w:num>
  <w:num w:numId="25">
    <w:abstractNumId w:val="35"/>
  </w:num>
  <w:num w:numId="26">
    <w:abstractNumId w:val="52"/>
  </w:num>
  <w:num w:numId="27">
    <w:abstractNumId w:val="16"/>
  </w:num>
  <w:num w:numId="28">
    <w:abstractNumId w:val="38"/>
  </w:num>
  <w:num w:numId="29">
    <w:abstractNumId w:val="6"/>
  </w:num>
  <w:num w:numId="30">
    <w:abstractNumId w:val="37"/>
  </w:num>
  <w:num w:numId="31">
    <w:abstractNumId w:val="0"/>
  </w:num>
  <w:num w:numId="32">
    <w:abstractNumId w:val="21"/>
  </w:num>
  <w:num w:numId="33">
    <w:abstractNumId w:val="42"/>
  </w:num>
  <w:num w:numId="34">
    <w:abstractNumId w:val="49"/>
  </w:num>
  <w:num w:numId="35">
    <w:abstractNumId w:val="10"/>
  </w:num>
  <w:num w:numId="36">
    <w:abstractNumId w:val="5"/>
  </w:num>
  <w:num w:numId="37">
    <w:abstractNumId w:val="4"/>
  </w:num>
  <w:num w:numId="38">
    <w:abstractNumId w:val="14"/>
  </w:num>
  <w:num w:numId="39">
    <w:abstractNumId w:val="36"/>
  </w:num>
  <w:num w:numId="40">
    <w:abstractNumId w:val="9"/>
  </w:num>
  <w:num w:numId="41">
    <w:abstractNumId w:val="12"/>
  </w:num>
  <w:num w:numId="42">
    <w:abstractNumId w:val="11"/>
  </w:num>
  <w:num w:numId="43">
    <w:abstractNumId w:val="40"/>
  </w:num>
  <w:num w:numId="44">
    <w:abstractNumId w:val="34"/>
  </w:num>
  <w:num w:numId="45">
    <w:abstractNumId w:val="27"/>
  </w:num>
  <w:num w:numId="46">
    <w:abstractNumId w:val="2"/>
  </w:num>
  <w:num w:numId="47">
    <w:abstractNumId w:val="26"/>
  </w:num>
  <w:num w:numId="48">
    <w:abstractNumId w:val="1"/>
  </w:num>
  <w:num w:numId="49">
    <w:abstractNumId w:val="43"/>
  </w:num>
  <w:num w:numId="50">
    <w:abstractNumId w:val="28"/>
  </w:num>
  <w:num w:numId="51">
    <w:abstractNumId w:val="22"/>
  </w:num>
  <w:num w:numId="52">
    <w:abstractNumId w:val="29"/>
  </w:num>
  <w:num w:numId="53">
    <w:abstractNumId w:val="3"/>
  </w:num>
  <w:num w:numId="54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30"/>
    <w:rsid w:val="00000624"/>
    <w:rsid w:val="00003E14"/>
    <w:rsid w:val="00004969"/>
    <w:rsid w:val="000101A9"/>
    <w:rsid w:val="00011730"/>
    <w:rsid w:val="00012549"/>
    <w:rsid w:val="0001357E"/>
    <w:rsid w:val="0002088E"/>
    <w:rsid w:val="0002324A"/>
    <w:rsid w:val="00023B70"/>
    <w:rsid w:val="00032AD3"/>
    <w:rsid w:val="00034A8C"/>
    <w:rsid w:val="00036909"/>
    <w:rsid w:val="00036EDA"/>
    <w:rsid w:val="00037B43"/>
    <w:rsid w:val="000411CE"/>
    <w:rsid w:val="0004143E"/>
    <w:rsid w:val="00042F7D"/>
    <w:rsid w:val="00045FEE"/>
    <w:rsid w:val="00046186"/>
    <w:rsid w:val="000477A4"/>
    <w:rsid w:val="00050212"/>
    <w:rsid w:val="0005242F"/>
    <w:rsid w:val="00052468"/>
    <w:rsid w:val="000527FF"/>
    <w:rsid w:val="00055312"/>
    <w:rsid w:val="00055C4D"/>
    <w:rsid w:val="000617A7"/>
    <w:rsid w:val="00064D4F"/>
    <w:rsid w:val="000713B0"/>
    <w:rsid w:val="0007285C"/>
    <w:rsid w:val="00073E11"/>
    <w:rsid w:val="000748DE"/>
    <w:rsid w:val="00087A83"/>
    <w:rsid w:val="000959C5"/>
    <w:rsid w:val="000A20F1"/>
    <w:rsid w:val="000A4E5D"/>
    <w:rsid w:val="000A6A40"/>
    <w:rsid w:val="000B1943"/>
    <w:rsid w:val="000B2F4A"/>
    <w:rsid w:val="000B6D2B"/>
    <w:rsid w:val="000B74ED"/>
    <w:rsid w:val="000C09E1"/>
    <w:rsid w:val="000C1B34"/>
    <w:rsid w:val="000C308B"/>
    <w:rsid w:val="000C3577"/>
    <w:rsid w:val="000C6193"/>
    <w:rsid w:val="000C6477"/>
    <w:rsid w:val="000C6929"/>
    <w:rsid w:val="000C6E50"/>
    <w:rsid w:val="000D282C"/>
    <w:rsid w:val="000D2833"/>
    <w:rsid w:val="000D5074"/>
    <w:rsid w:val="000E22A5"/>
    <w:rsid w:val="000E60E8"/>
    <w:rsid w:val="000E74F5"/>
    <w:rsid w:val="000E7561"/>
    <w:rsid w:val="000E7798"/>
    <w:rsid w:val="000E7A17"/>
    <w:rsid w:val="000F0B39"/>
    <w:rsid w:val="000F1E43"/>
    <w:rsid w:val="000F3079"/>
    <w:rsid w:val="001030EE"/>
    <w:rsid w:val="00104D1C"/>
    <w:rsid w:val="0010503E"/>
    <w:rsid w:val="00105576"/>
    <w:rsid w:val="001068E5"/>
    <w:rsid w:val="00107587"/>
    <w:rsid w:val="00110CBF"/>
    <w:rsid w:val="00110EEF"/>
    <w:rsid w:val="001216AE"/>
    <w:rsid w:val="00121DFA"/>
    <w:rsid w:val="00123845"/>
    <w:rsid w:val="00127FF8"/>
    <w:rsid w:val="0013210F"/>
    <w:rsid w:val="00132CF9"/>
    <w:rsid w:val="00136893"/>
    <w:rsid w:val="00141E6B"/>
    <w:rsid w:val="00144B14"/>
    <w:rsid w:val="00146037"/>
    <w:rsid w:val="0014620F"/>
    <w:rsid w:val="00146746"/>
    <w:rsid w:val="00152638"/>
    <w:rsid w:val="00153793"/>
    <w:rsid w:val="00154CEC"/>
    <w:rsid w:val="00156183"/>
    <w:rsid w:val="00160C83"/>
    <w:rsid w:val="00160DE4"/>
    <w:rsid w:val="001624AD"/>
    <w:rsid w:val="00163373"/>
    <w:rsid w:val="001641FF"/>
    <w:rsid w:val="00167BC1"/>
    <w:rsid w:val="001741E8"/>
    <w:rsid w:val="00184690"/>
    <w:rsid w:val="00186872"/>
    <w:rsid w:val="001869CA"/>
    <w:rsid w:val="00191C91"/>
    <w:rsid w:val="001920ED"/>
    <w:rsid w:val="00193352"/>
    <w:rsid w:val="00195197"/>
    <w:rsid w:val="001A0F4A"/>
    <w:rsid w:val="001A2701"/>
    <w:rsid w:val="001A6770"/>
    <w:rsid w:val="001A6FCF"/>
    <w:rsid w:val="001A7DCD"/>
    <w:rsid w:val="001A7F34"/>
    <w:rsid w:val="001B029A"/>
    <w:rsid w:val="001B3ADF"/>
    <w:rsid w:val="001B423F"/>
    <w:rsid w:val="001B4D8A"/>
    <w:rsid w:val="001B6291"/>
    <w:rsid w:val="001C097C"/>
    <w:rsid w:val="001C0D49"/>
    <w:rsid w:val="001C1E95"/>
    <w:rsid w:val="001C3895"/>
    <w:rsid w:val="001C40A9"/>
    <w:rsid w:val="001C4724"/>
    <w:rsid w:val="001C5F1C"/>
    <w:rsid w:val="001D0DCA"/>
    <w:rsid w:val="001D2016"/>
    <w:rsid w:val="001D402E"/>
    <w:rsid w:val="001D49E2"/>
    <w:rsid w:val="001D4DED"/>
    <w:rsid w:val="001D504F"/>
    <w:rsid w:val="001D6D44"/>
    <w:rsid w:val="001D775F"/>
    <w:rsid w:val="001E3145"/>
    <w:rsid w:val="001E5F57"/>
    <w:rsid w:val="001E640B"/>
    <w:rsid w:val="001F7F40"/>
    <w:rsid w:val="00214289"/>
    <w:rsid w:val="00214B8C"/>
    <w:rsid w:val="00216639"/>
    <w:rsid w:val="00216CA4"/>
    <w:rsid w:val="00217B24"/>
    <w:rsid w:val="0022237F"/>
    <w:rsid w:val="002223A0"/>
    <w:rsid w:val="00222B83"/>
    <w:rsid w:val="00223167"/>
    <w:rsid w:val="00224EA8"/>
    <w:rsid w:val="002259DE"/>
    <w:rsid w:val="0022618A"/>
    <w:rsid w:val="00226CE0"/>
    <w:rsid w:val="00231DAA"/>
    <w:rsid w:val="00232E92"/>
    <w:rsid w:val="002342D3"/>
    <w:rsid w:val="00235FB5"/>
    <w:rsid w:val="0024249C"/>
    <w:rsid w:val="00246926"/>
    <w:rsid w:val="00250C03"/>
    <w:rsid w:val="00251CF3"/>
    <w:rsid w:val="0025209A"/>
    <w:rsid w:val="00253BC9"/>
    <w:rsid w:val="00253C8F"/>
    <w:rsid w:val="00253CE6"/>
    <w:rsid w:val="0025539F"/>
    <w:rsid w:val="002575E9"/>
    <w:rsid w:val="002578F8"/>
    <w:rsid w:val="00260167"/>
    <w:rsid w:val="00260755"/>
    <w:rsid w:val="002608E4"/>
    <w:rsid w:val="00262EBA"/>
    <w:rsid w:val="0026308B"/>
    <w:rsid w:val="002646C1"/>
    <w:rsid w:val="00265DE7"/>
    <w:rsid w:val="00265E85"/>
    <w:rsid w:val="00266BD8"/>
    <w:rsid w:val="00266EBA"/>
    <w:rsid w:val="00270A67"/>
    <w:rsid w:val="00270B0C"/>
    <w:rsid w:val="00271724"/>
    <w:rsid w:val="00271B3D"/>
    <w:rsid w:val="0027368F"/>
    <w:rsid w:val="00273696"/>
    <w:rsid w:val="00274B00"/>
    <w:rsid w:val="00281FFC"/>
    <w:rsid w:val="00282C2A"/>
    <w:rsid w:val="00286DB3"/>
    <w:rsid w:val="0029186D"/>
    <w:rsid w:val="00293199"/>
    <w:rsid w:val="00294A1B"/>
    <w:rsid w:val="00295B1E"/>
    <w:rsid w:val="002A2511"/>
    <w:rsid w:val="002A25F9"/>
    <w:rsid w:val="002A2ED6"/>
    <w:rsid w:val="002A42F0"/>
    <w:rsid w:val="002A4936"/>
    <w:rsid w:val="002B0F50"/>
    <w:rsid w:val="002B228E"/>
    <w:rsid w:val="002B22A8"/>
    <w:rsid w:val="002B39E3"/>
    <w:rsid w:val="002B790A"/>
    <w:rsid w:val="002B7E61"/>
    <w:rsid w:val="002C0E54"/>
    <w:rsid w:val="002C29BC"/>
    <w:rsid w:val="002C576E"/>
    <w:rsid w:val="002C616E"/>
    <w:rsid w:val="002C744D"/>
    <w:rsid w:val="002C74C0"/>
    <w:rsid w:val="002C7555"/>
    <w:rsid w:val="002D2CD7"/>
    <w:rsid w:val="002D2E9B"/>
    <w:rsid w:val="002D4E91"/>
    <w:rsid w:val="002D60A4"/>
    <w:rsid w:val="002E0ED4"/>
    <w:rsid w:val="002E5A0D"/>
    <w:rsid w:val="002E5BC6"/>
    <w:rsid w:val="002E6EF0"/>
    <w:rsid w:val="002F250C"/>
    <w:rsid w:val="002F2D89"/>
    <w:rsid w:val="002F3616"/>
    <w:rsid w:val="002F73ED"/>
    <w:rsid w:val="003019DF"/>
    <w:rsid w:val="0030626B"/>
    <w:rsid w:val="00307206"/>
    <w:rsid w:val="00311838"/>
    <w:rsid w:val="00312E7C"/>
    <w:rsid w:val="00313DE6"/>
    <w:rsid w:val="003160C9"/>
    <w:rsid w:val="0031767C"/>
    <w:rsid w:val="00317731"/>
    <w:rsid w:val="00320584"/>
    <w:rsid w:val="003217B6"/>
    <w:rsid w:val="0033339E"/>
    <w:rsid w:val="0033346D"/>
    <w:rsid w:val="00335D7A"/>
    <w:rsid w:val="00336DE3"/>
    <w:rsid w:val="003376E3"/>
    <w:rsid w:val="0034180E"/>
    <w:rsid w:val="00344CB2"/>
    <w:rsid w:val="00347A12"/>
    <w:rsid w:val="00347C61"/>
    <w:rsid w:val="00350F02"/>
    <w:rsid w:val="003513DA"/>
    <w:rsid w:val="00351E92"/>
    <w:rsid w:val="00353414"/>
    <w:rsid w:val="0035353A"/>
    <w:rsid w:val="00356F66"/>
    <w:rsid w:val="00363999"/>
    <w:rsid w:val="003675F1"/>
    <w:rsid w:val="00372010"/>
    <w:rsid w:val="0037440F"/>
    <w:rsid w:val="003744D7"/>
    <w:rsid w:val="00376A30"/>
    <w:rsid w:val="0038005E"/>
    <w:rsid w:val="0038109B"/>
    <w:rsid w:val="00382E1E"/>
    <w:rsid w:val="00383FAD"/>
    <w:rsid w:val="00384A3C"/>
    <w:rsid w:val="003855FA"/>
    <w:rsid w:val="00385E3F"/>
    <w:rsid w:val="00385F23"/>
    <w:rsid w:val="0039007E"/>
    <w:rsid w:val="003912B1"/>
    <w:rsid w:val="00391C3A"/>
    <w:rsid w:val="003A16D4"/>
    <w:rsid w:val="003A18C2"/>
    <w:rsid w:val="003A21F6"/>
    <w:rsid w:val="003A2382"/>
    <w:rsid w:val="003A3675"/>
    <w:rsid w:val="003A5FFE"/>
    <w:rsid w:val="003B23AB"/>
    <w:rsid w:val="003B3386"/>
    <w:rsid w:val="003B3F85"/>
    <w:rsid w:val="003B66FD"/>
    <w:rsid w:val="003B7056"/>
    <w:rsid w:val="003B7A00"/>
    <w:rsid w:val="003C6AC7"/>
    <w:rsid w:val="003C72C2"/>
    <w:rsid w:val="003C7B42"/>
    <w:rsid w:val="003C7E75"/>
    <w:rsid w:val="003D60BA"/>
    <w:rsid w:val="003E12DF"/>
    <w:rsid w:val="003E25A1"/>
    <w:rsid w:val="003E5250"/>
    <w:rsid w:val="003E53B1"/>
    <w:rsid w:val="003E678B"/>
    <w:rsid w:val="003F172C"/>
    <w:rsid w:val="003F4FD8"/>
    <w:rsid w:val="003F6957"/>
    <w:rsid w:val="003F750F"/>
    <w:rsid w:val="003F7C3F"/>
    <w:rsid w:val="00400195"/>
    <w:rsid w:val="00401699"/>
    <w:rsid w:val="0040196B"/>
    <w:rsid w:val="004020A6"/>
    <w:rsid w:val="004035D1"/>
    <w:rsid w:val="0041118F"/>
    <w:rsid w:val="00414D0B"/>
    <w:rsid w:val="00417760"/>
    <w:rsid w:val="00421DF1"/>
    <w:rsid w:val="004227F2"/>
    <w:rsid w:val="00430895"/>
    <w:rsid w:val="00433FB3"/>
    <w:rsid w:val="0044098E"/>
    <w:rsid w:val="00440E53"/>
    <w:rsid w:val="00440F6F"/>
    <w:rsid w:val="00445B1D"/>
    <w:rsid w:val="00445BC2"/>
    <w:rsid w:val="004504BD"/>
    <w:rsid w:val="0046547D"/>
    <w:rsid w:val="00465D08"/>
    <w:rsid w:val="0046660F"/>
    <w:rsid w:val="00467635"/>
    <w:rsid w:val="00467EEA"/>
    <w:rsid w:val="00470EEB"/>
    <w:rsid w:val="00471801"/>
    <w:rsid w:val="00471D15"/>
    <w:rsid w:val="00471EFD"/>
    <w:rsid w:val="00472535"/>
    <w:rsid w:val="00481308"/>
    <w:rsid w:val="00481508"/>
    <w:rsid w:val="00481E87"/>
    <w:rsid w:val="0048395C"/>
    <w:rsid w:val="00483F20"/>
    <w:rsid w:val="00484AA9"/>
    <w:rsid w:val="00485C8A"/>
    <w:rsid w:val="0048709E"/>
    <w:rsid w:val="004872B4"/>
    <w:rsid w:val="00487E4A"/>
    <w:rsid w:val="00490841"/>
    <w:rsid w:val="0049288E"/>
    <w:rsid w:val="00492B4C"/>
    <w:rsid w:val="00493380"/>
    <w:rsid w:val="00497725"/>
    <w:rsid w:val="004A2639"/>
    <w:rsid w:val="004A2C32"/>
    <w:rsid w:val="004B46BD"/>
    <w:rsid w:val="004B56EF"/>
    <w:rsid w:val="004C3A31"/>
    <w:rsid w:val="004C3D72"/>
    <w:rsid w:val="004C6207"/>
    <w:rsid w:val="004C7F22"/>
    <w:rsid w:val="004D1127"/>
    <w:rsid w:val="004D4650"/>
    <w:rsid w:val="004D47E4"/>
    <w:rsid w:val="004E00DB"/>
    <w:rsid w:val="004E14C1"/>
    <w:rsid w:val="004E79D0"/>
    <w:rsid w:val="004F0A08"/>
    <w:rsid w:val="004F6130"/>
    <w:rsid w:val="005015E1"/>
    <w:rsid w:val="005063BD"/>
    <w:rsid w:val="00507F33"/>
    <w:rsid w:val="00510252"/>
    <w:rsid w:val="005109AC"/>
    <w:rsid w:val="00514707"/>
    <w:rsid w:val="00516A46"/>
    <w:rsid w:val="00520810"/>
    <w:rsid w:val="005238C5"/>
    <w:rsid w:val="00527F5D"/>
    <w:rsid w:val="005309D2"/>
    <w:rsid w:val="00532EEC"/>
    <w:rsid w:val="005351C2"/>
    <w:rsid w:val="00535F27"/>
    <w:rsid w:val="005465CF"/>
    <w:rsid w:val="00546A52"/>
    <w:rsid w:val="005470E9"/>
    <w:rsid w:val="005538A6"/>
    <w:rsid w:val="0055558C"/>
    <w:rsid w:val="00563382"/>
    <w:rsid w:val="00563639"/>
    <w:rsid w:val="00564C7A"/>
    <w:rsid w:val="00565369"/>
    <w:rsid w:val="00566C51"/>
    <w:rsid w:val="00566C9A"/>
    <w:rsid w:val="00570C90"/>
    <w:rsid w:val="0057236F"/>
    <w:rsid w:val="0058207A"/>
    <w:rsid w:val="00582695"/>
    <w:rsid w:val="00582B5C"/>
    <w:rsid w:val="00586106"/>
    <w:rsid w:val="005930C1"/>
    <w:rsid w:val="00596BBE"/>
    <w:rsid w:val="005A71B2"/>
    <w:rsid w:val="005B2AB9"/>
    <w:rsid w:val="005B504C"/>
    <w:rsid w:val="005B5C95"/>
    <w:rsid w:val="005B6882"/>
    <w:rsid w:val="005C1832"/>
    <w:rsid w:val="005C560E"/>
    <w:rsid w:val="005C5DA5"/>
    <w:rsid w:val="005C6B00"/>
    <w:rsid w:val="005D15D8"/>
    <w:rsid w:val="005D3C66"/>
    <w:rsid w:val="005D6E21"/>
    <w:rsid w:val="005E079F"/>
    <w:rsid w:val="005E0C08"/>
    <w:rsid w:val="005E0D0C"/>
    <w:rsid w:val="005E22E5"/>
    <w:rsid w:val="005E4246"/>
    <w:rsid w:val="005E46DF"/>
    <w:rsid w:val="005E692F"/>
    <w:rsid w:val="005E6EFA"/>
    <w:rsid w:val="005F2836"/>
    <w:rsid w:val="005F3030"/>
    <w:rsid w:val="005F4729"/>
    <w:rsid w:val="005F5CAD"/>
    <w:rsid w:val="005F6D31"/>
    <w:rsid w:val="00600B97"/>
    <w:rsid w:val="00600BC5"/>
    <w:rsid w:val="006038B0"/>
    <w:rsid w:val="0060760D"/>
    <w:rsid w:val="00610352"/>
    <w:rsid w:val="0061191E"/>
    <w:rsid w:val="00611E46"/>
    <w:rsid w:val="00615028"/>
    <w:rsid w:val="006150F3"/>
    <w:rsid w:val="00622871"/>
    <w:rsid w:val="00622F72"/>
    <w:rsid w:val="006268D5"/>
    <w:rsid w:val="006304AB"/>
    <w:rsid w:val="00633A22"/>
    <w:rsid w:val="006349E9"/>
    <w:rsid w:val="00635A59"/>
    <w:rsid w:val="006364D9"/>
    <w:rsid w:val="006372B7"/>
    <w:rsid w:val="00637974"/>
    <w:rsid w:val="006414D4"/>
    <w:rsid w:val="006506EA"/>
    <w:rsid w:val="006526C1"/>
    <w:rsid w:val="00652D18"/>
    <w:rsid w:val="00661C52"/>
    <w:rsid w:val="00663502"/>
    <w:rsid w:val="006648AA"/>
    <w:rsid w:val="00667FEA"/>
    <w:rsid w:val="0067114C"/>
    <w:rsid w:val="00673095"/>
    <w:rsid w:val="00675A37"/>
    <w:rsid w:val="00677730"/>
    <w:rsid w:val="00684ED5"/>
    <w:rsid w:val="00691185"/>
    <w:rsid w:val="00692913"/>
    <w:rsid w:val="00697712"/>
    <w:rsid w:val="006A0DA6"/>
    <w:rsid w:val="006A1557"/>
    <w:rsid w:val="006A1712"/>
    <w:rsid w:val="006A236C"/>
    <w:rsid w:val="006B07B1"/>
    <w:rsid w:val="006B589A"/>
    <w:rsid w:val="006B5A8A"/>
    <w:rsid w:val="006B6E49"/>
    <w:rsid w:val="006C110E"/>
    <w:rsid w:val="006C4213"/>
    <w:rsid w:val="006C4996"/>
    <w:rsid w:val="006C5511"/>
    <w:rsid w:val="006C68B8"/>
    <w:rsid w:val="006D1024"/>
    <w:rsid w:val="006D2271"/>
    <w:rsid w:val="006D4DD2"/>
    <w:rsid w:val="006D7BBD"/>
    <w:rsid w:val="006E19E4"/>
    <w:rsid w:val="006E35A7"/>
    <w:rsid w:val="006E52BA"/>
    <w:rsid w:val="006F28AE"/>
    <w:rsid w:val="006F2ECF"/>
    <w:rsid w:val="006F66FF"/>
    <w:rsid w:val="00706916"/>
    <w:rsid w:val="007073B5"/>
    <w:rsid w:val="007077E3"/>
    <w:rsid w:val="00707C1C"/>
    <w:rsid w:val="00707D24"/>
    <w:rsid w:val="00716746"/>
    <w:rsid w:val="00723E1D"/>
    <w:rsid w:val="00725A9B"/>
    <w:rsid w:val="00726F0F"/>
    <w:rsid w:val="0072715D"/>
    <w:rsid w:val="00727A66"/>
    <w:rsid w:val="0073051B"/>
    <w:rsid w:val="00731C31"/>
    <w:rsid w:val="00735FB8"/>
    <w:rsid w:val="0073649C"/>
    <w:rsid w:val="007422AB"/>
    <w:rsid w:val="00742887"/>
    <w:rsid w:val="00743966"/>
    <w:rsid w:val="00743BFD"/>
    <w:rsid w:val="00752064"/>
    <w:rsid w:val="00755469"/>
    <w:rsid w:val="0075642C"/>
    <w:rsid w:val="007579C9"/>
    <w:rsid w:val="007600E7"/>
    <w:rsid w:val="00760E26"/>
    <w:rsid w:val="00762AD9"/>
    <w:rsid w:val="00765821"/>
    <w:rsid w:val="00765F7C"/>
    <w:rsid w:val="0077203B"/>
    <w:rsid w:val="00773B39"/>
    <w:rsid w:val="007744E9"/>
    <w:rsid w:val="0077537E"/>
    <w:rsid w:val="00783E9B"/>
    <w:rsid w:val="00783EEE"/>
    <w:rsid w:val="00787645"/>
    <w:rsid w:val="0079183D"/>
    <w:rsid w:val="00791A67"/>
    <w:rsid w:val="00791EB0"/>
    <w:rsid w:val="00792E9A"/>
    <w:rsid w:val="00797987"/>
    <w:rsid w:val="007B53AA"/>
    <w:rsid w:val="007C564F"/>
    <w:rsid w:val="007C6AE1"/>
    <w:rsid w:val="007C738D"/>
    <w:rsid w:val="007D19D3"/>
    <w:rsid w:val="007D1E5A"/>
    <w:rsid w:val="007D3742"/>
    <w:rsid w:val="007E1CF6"/>
    <w:rsid w:val="007E41D8"/>
    <w:rsid w:val="007E48FB"/>
    <w:rsid w:val="007E4B7C"/>
    <w:rsid w:val="007E7019"/>
    <w:rsid w:val="007F0968"/>
    <w:rsid w:val="007F20F8"/>
    <w:rsid w:val="007F60D0"/>
    <w:rsid w:val="007F73F0"/>
    <w:rsid w:val="00800B2F"/>
    <w:rsid w:val="00801EC7"/>
    <w:rsid w:val="0080284B"/>
    <w:rsid w:val="00803503"/>
    <w:rsid w:val="008053B7"/>
    <w:rsid w:val="008100B7"/>
    <w:rsid w:val="008141D8"/>
    <w:rsid w:val="00814FD6"/>
    <w:rsid w:val="008163C4"/>
    <w:rsid w:val="00816A9D"/>
    <w:rsid w:val="0082076D"/>
    <w:rsid w:val="00826FAA"/>
    <w:rsid w:val="008272EE"/>
    <w:rsid w:val="00831722"/>
    <w:rsid w:val="00833DB2"/>
    <w:rsid w:val="008340A7"/>
    <w:rsid w:val="00835BA7"/>
    <w:rsid w:val="00836F2F"/>
    <w:rsid w:val="0084198A"/>
    <w:rsid w:val="008438B8"/>
    <w:rsid w:val="008459E1"/>
    <w:rsid w:val="00845BB4"/>
    <w:rsid w:val="00846D4F"/>
    <w:rsid w:val="00851C05"/>
    <w:rsid w:val="008632AA"/>
    <w:rsid w:val="008649F0"/>
    <w:rsid w:val="00867F8E"/>
    <w:rsid w:val="0087100B"/>
    <w:rsid w:val="00871B49"/>
    <w:rsid w:val="00880C9C"/>
    <w:rsid w:val="00881A99"/>
    <w:rsid w:val="008837D6"/>
    <w:rsid w:val="00885B3B"/>
    <w:rsid w:val="00886965"/>
    <w:rsid w:val="008869B6"/>
    <w:rsid w:val="00886D22"/>
    <w:rsid w:val="00886FB7"/>
    <w:rsid w:val="00887CA8"/>
    <w:rsid w:val="00895D5B"/>
    <w:rsid w:val="0089645C"/>
    <w:rsid w:val="00897E4D"/>
    <w:rsid w:val="008A598E"/>
    <w:rsid w:val="008B0552"/>
    <w:rsid w:val="008B13C4"/>
    <w:rsid w:val="008B1EC5"/>
    <w:rsid w:val="008B7147"/>
    <w:rsid w:val="008B734A"/>
    <w:rsid w:val="008B7E11"/>
    <w:rsid w:val="008C4B44"/>
    <w:rsid w:val="008C5677"/>
    <w:rsid w:val="008C59A7"/>
    <w:rsid w:val="008D03F8"/>
    <w:rsid w:val="008D068D"/>
    <w:rsid w:val="008D49EB"/>
    <w:rsid w:val="008D5CDB"/>
    <w:rsid w:val="008D7CA6"/>
    <w:rsid w:val="008E13D0"/>
    <w:rsid w:val="008E23CA"/>
    <w:rsid w:val="008E2D8C"/>
    <w:rsid w:val="008E2EE3"/>
    <w:rsid w:val="008E33E0"/>
    <w:rsid w:val="008E42C8"/>
    <w:rsid w:val="008F0479"/>
    <w:rsid w:val="008F0700"/>
    <w:rsid w:val="008F1526"/>
    <w:rsid w:val="008F20F3"/>
    <w:rsid w:val="008F2322"/>
    <w:rsid w:val="008F3107"/>
    <w:rsid w:val="008F4B9A"/>
    <w:rsid w:val="008F7C1D"/>
    <w:rsid w:val="0090051B"/>
    <w:rsid w:val="00901E5E"/>
    <w:rsid w:val="0090273A"/>
    <w:rsid w:val="00902E1A"/>
    <w:rsid w:val="009032A0"/>
    <w:rsid w:val="00905767"/>
    <w:rsid w:val="00905C6D"/>
    <w:rsid w:val="00916D65"/>
    <w:rsid w:val="00917550"/>
    <w:rsid w:val="00917C68"/>
    <w:rsid w:val="00920705"/>
    <w:rsid w:val="00920BF6"/>
    <w:rsid w:val="009212A1"/>
    <w:rsid w:val="00924906"/>
    <w:rsid w:val="00924F76"/>
    <w:rsid w:val="0092789B"/>
    <w:rsid w:val="00931735"/>
    <w:rsid w:val="00931A04"/>
    <w:rsid w:val="00932FD3"/>
    <w:rsid w:val="00935305"/>
    <w:rsid w:val="009418E3"/>
    <w:rsid w:val="00942C7A"/>
    <w:rsid w:val="00945993"/>
    <w:rsid w:val="00947D91"/>
    <w:rsid w:val="00954972"/>
    <w:rsid w:val="00954DB1"/>
    <w:rsid w:val="00955215"/>
    <w:rsid w:val="00962DE6"/>
    <w:rsid w:val="00964078"/>
    <w:rsid w:val="00965BC7"/>
    <w:rsid w:val="00966F6E"/>
    <w:rsid w:val="00970588"/>
    <w:rsid w:val="00974FC2"/>
    <w:rsid w:val="0097591B"/>
    <w:rsid w:val="009775A6"/>
    <w:rsid w:val="00981FBF"/>
    <w:rsid w:val="0098428B"/>
    <w:rsid w:val="00985942"/>
    <w:rsid w:val="00987339"/>
    <w:rsid w:val="00987F30"/>
    <w:rsid w:val="0099045B"/>
    <w:rsid w:val="0099224B"/>
    <w:rsid w:val="00992585"/>
    <w:rsid w:val="00995C5D"/>
    <w:rsid w:val="009A1180"/>
    <w:rsid w:val="009A7021"/>
    <w:rsid w:val="009B02D5"/>
    <w:rsid w:val="009B1495"/>
    <w:rsid w:val="009B1E7E"/>
    <w:rsid w:val="009B29BE"/>
    <w:rsid w:val="009B3CB5"/>
    <w:rsid w:val="009C22D1"/>
    <w:rsid w:val="009C247A"/>
    <w:rsid w:val="009C3446"/>
    <w:rsid w:val="009C4635"/>
    <w:rsid w:val="009C7B45"/>
    <w:rsid w:val="009D050A"/>
    <w:rsid w:val="009D3535"/>
    <w:rsid w:val="009D74A6"/>
    <w:rsid w:val="009E0890"/>
    <w:rsid w:val="009E0BC6"/>
    <w:rsid w:val="009E120C"/>
    <w:rsid w:val="009E258B"/>
    <w:rsid w:val="009E5CE8"/>
    <w:rsid w:val="009E5D91"/>
    <w:rsid w:val="009F2C29"/>
    <w:rsid w:val="00A04E6F"/>
    <w:rsid w:val="00A05612"/>
    <w:rsid w:val="00A05AEC"/>
    <w:rsid w:val="00A065D3"/>
    <w:rsid w:val="00A07FDF"/>
    <w:rsid w:val="00A11BFE"/>
    <w:rsid w:val="00A15CE2"/>
    <w:rsid w:val="00A16A68"/>
    <w:rsid w:val="00A16D58"/>
    <w:rsid w:val="00A253A6"/>
    <w:rsid w:val="00A30F61"/>
    <w:rsid w:val="00A3153B"/>
    <w:rsid w:val="00A320C8"/>
    <w:rsid w:val="00A41A33"/>
    <w:rsid w:val="00A42D4C"/>
    <w:rsid w:val="00A440E8"/>
    <w:rsid w:val="00A44629"/>
    <w:rsid w:val="00A503BA"/>
    <w:rsid w:val="00A50773"/>
    <w:rsid w:val="00A54F33"/>
    <w:rsid w:val="00A562AE"/>
    <w:rsid w:val="00A56574"/>
    <w:rsid w:val="00A571DF"/>
    <w:rsid w:val="00A6005F"/>
    <w:rsid w:val="00A60CAA"/>
    <w:rsid w:val="00A66B0A"/>
    <w:rsid w:val="00A673B4"/>
    <w:rsid w:val="00A674DE"/>
    <w:rsid w:val="00A6793B"/>
    <w:rsid w:val="00A713C2"/>
    <w:rsid w:val="00A74137"/>
    <w:rsid w:val="00A80E44"/>
    <w:rsid w:val="00A80EC5"/>
    <w:rsid w:val="00A8120C"/>
    <w:rsid w:val="00A81A57"/>
    <w:rsid w:val="00A82A88"/>
    <w:rsid w:val="00A877A0"/>
    <w:rsid w:val="00A87E60"/>
    <w:rsid w:val="00A91944"/>
    <w:rsid w:val="00A941D2"/>
    <w:rsid w:val="00A9591F"/>
    <w:rsid w:val="00A95E73"/>
    <w:rsid w:val="00A96634"/>
    <w:rsid w:val="00A96D7E"/>
    <w:rsid w:val="00AA6DE2"/>
    <w:rsid w:val="00AB1ACF"/>
    <w:rsid w:val="00AB1B19"/>
    <w:rsid w:val="00AB7E4E"/>
    <w:rsid w:val="00AC281E"/>
    <w:rsid w:val="00AC7BB4"/>
    <w:rsid w:val="00AD12DE"/>
    <w:rsid w:val="00AD3410"/>
    <w:rsid w:val="00AD42B0"/>
    <w:rsid w:val="00AD482E"/>
    <w:rsid w:val="00AD48A1"/>
    <w:rsid w:val="00AD5223"/>
    <w:rsid w:val="00AD5475"/>
    <w:rsid w:val="00AD642D"/>
    <w:rsid w:val="00AD735E"/>
    <w:rsid w:val="00AE1701"/>
    <w:rsid w:val="00AE1A48"/>
    <w:rsid w:val="00AE3567"/>
    <w:rsid w:val="00AE5A56"/>
    <w:rsid w:val="00AE7E2B"/>
    <w:rsid w:val="00AF3603"/>
    <w:rsid w:val="00AF425E"/>
    <w:rsid w:val="00AF4C3B"/>
    <w:rsid w:val="00AF63B7"/>
    <w:rsid w:val="00B00360"/>
    <w:rsid w:val="00B00978"/>
    <w:rsid w:val="00B0378A"/>
    <w:rsid w:val="00B04264"/>
    <w:rsid w:val="00B05E78"/>
    <w:rsid w:val="00B05EAF"/>
    <w:rsid w:val="00B067BA"/>
    <w:rsid w:val="00B07611"/>
    <w:rsid w:val="00B142A8"/>
    <w:rsid w:val="00B147AD"/>
    <w:rsid w:val="00B14FCC"/>
    <w:rsid w:val="00B2513C"/>
    <w:rsid w:val="00B30696"/>
    <w:rsid w:val="00B3166D"/>
    <w:rsid w:val="00B328A3"/>
    <w:rsid w:val="00B353D7"/>
    <w:rsid w:val="00B42062"/>
    <w:rsid w:val="00B42DD3"/>
    <w:rsid w:val="00B43F2C"/>
    <w:rsid w:val="00B46461"/>
    <w:rsid w:val="00B4691D"/>
    <w:rsid w:val="00B47B82"/>
    <w:rsid w:val="00B52569"/>
    <w:rsid w:val="00B5285B"/>
    <w:rsid w:val="00B56FCF"/>
    <w:rsid w:val="00B63C82"/>
    <w:rsid w:val="00B6439D"/>
    <w:rsid w:val="00B65892"/>
    <w:rsid w:val="00B663FB"/>
    <w:rsid w:val="00B70293"/>
    <w:rsid w:val="00B720ED"/>
    <w:rsid w:val="00B725D9"/>
    <w:rsid w:val="00B7452B"/>
    <w:rsid w:val="00B76EF1"/>
    <w:rsid w:val="00B80300"/>
    <w:rsid w:val="00B81FB3"/>
    <w:rsid w:val="00B82FF9"/>
    <w:rsid w:val="00B83EF2"/>
    <w:rsid w:val="00B8563F"/>
    <w:rsid w:val="00B87115"/>
    <w:rsid w:val="00B9141B"/>
    <w:rsid w:val="00B917C5"/>
    <w:rsid w:val="00B94E42"/>
    <w:rsid w:val="00B96548"/>
    <w:rsid w:val="00BA0BBC"/>
    <w:rsid w:val="00BA1597"/>
    <w:rsid w:val="00BA2077"/>
    <w:rsid w:val="00BA318F"/>
    <w:rsid w:val="00BB0B8C"/>
    <w:rsid w:val="00BB2EDB"/>
    <w:rsid w:val="00BB38AB"/>
    <w:rsid w:val="00BB4ED3"/>
    <w:rsid w:val="00BC0A2A"/>
    <w:rsid w:val="00BC2762"/>
    <w:rsid w:val="00BC4128"/>
    <w:rsid w:val="00BC4257"/>
    <w:rsid w:val="00BC4607"/>
    <w:rsid w:val="00BC7E0F"/>
    <w:rsid w:val="00BD3BEA"/>
    <w:rsid w:val="00BD596A"/>
    <w:rsid w:val="00BD660C"/>
    <w:rsid w:val="00BD6815"/>
    <w:rsid w:val="00BE1A2F"/>
    <w:rsid w:val="00BE55CA"/>
    <w:rsid w:val="00BE5BB6"/>
    <w:rsid w:val="00BE6A4D"/>
    <w:rsid w:val="00BE6B89"/>
    <w:rsid w:val="00BF1052"/>
    <w:rsid w:val="00BF434C"/>
    <w:rsid w:val="00BF7C74"/>
    <w:rsid w:val="00C02049"/>
    <w:rsid w:val="00C036E3"/>
    <w:rsid w:val="00C03E3A"/>
    <w:rsid w:val="00C048A2"/>
    <w:rsid w:val="00C06A3E"/>
    <w:rsid w:val="00C1119E"/>
    <w:rsid w:val="00C14804"/>
    <w:rsid w:val="00C1610B"/>
    <w:rsid w:val="00C20242"/>
    <w:rsid w:val="00C204A0"/>
    <w:rsid w:val="00C22D52"/>
    <w:rsid w:val="00C242B4"/>
    <w:rsid w:val="00C25623"/>
    <w:rsid w:val="00C3039E"/>
    <w:rsid w:val="00C30BAB"/>
    <w:rsid w:val="00C319F5"/>
    <w:rsid w:val="00C31EB9"/>
    <w:rsid w:val="00C33083"/>
    <w:rsid w:val="00C33D63"/>
    <w:rsid w:val="00C364FE"/>
    <w:rsid w:val="00C400F6"/>
    <w:rsid w:val="00C51335"/>
    <w:rsid w:val="00C51977"/>
    <w:rsid w:val="00C51D6D"/>
    <w:rsid w:val="00C52E58"/>
    <w:rsid w:val="00C53924"/>
    <w:rsid w:val="00C609F4"/>
    <w:rsid w:val="00C617B7"/>
    <w:rsid w:val="00C73E0D"/>
    <w:rsid w:val="00C742D5"/>
    <w:rsid w:val="00C7445D"/>
    <w:rsid w:val="00C80A45"/>
    <w:rsid w:val="00C812AE"/>
    <w:rsid w:val="00C81674"/>
    <w:rsid w:val="00C81E46"/>
    <w:rsid w:val="00C83ADA"/>
    <w:rsid w:val="00C8406E"/>
    <w:rsid w:val="00C84F4A"/>
    <w:rsid w:val="00C862F4"/>
    <w:rsid w:val="00C86CEA"/>
    <w:rsid w:val="00C877C9"/>
    <w:rsid w:val="00C92616"/>
    <w:rsid w:val="00C9555C"/>
    <w:rsid w:val="00C96B26"/>
    <w:rsid w:val="00C97734"/>
    <w:rsid w:val="00CB058B"/>
    <w:rsid w:val="00CB1143"/>
    <w:rsid w:val="00CB1F16"/>
    <w:rsid w:val="00CB59EC"/>
    <w:rsid w:val="00CB7F42"/>
    <w:rsid w:val="00CC072E"/>
    <w:rsid w:val="00CC08C3"/>
    <w:rsid w:val="00CC2201"/>
    <w:rsid w:val="00CC723F"/>
    <w:rsid w:val="00CC781B"/>
    <w:rsid w:val="00CD131B"/>
    <w:rsid w:val="00CD1D22"/>
    <w:rsid w:val="00CD3868"/>
    <w:rsid w:val="00CD45B3"/>
    <w:rsid w:val="00CD4B31"/>
    <w:rsid w:val="00CD757D"/>
    <w:rsid w:val="00CE471C"/>
    <w:rsid w:val="00CE5CE2"/>
    <w:rsid w:val="00CE71B2"/>
    <w:rsid w:val="00CF0A8D"/>
    <w:rsid w:val="00CF1B5E"/>
    <w:rsid w:val="00CF2B99"/>
    <w:rsid w:val="00CF43D7"/>
    <w:rsid w:val="00CF73EB"/>
    <w:rsid w:val="00CF75CF"/>
    <w:rsid w:val="00D03ABA"/>
    <w:rsid w:val="00D067E9"/>
    <w:rsid w:val="00D10560"/>
    <w:rsid w:val="00D11AD1"/>
    <w:rsid w:val="00D13BAA"/>
    <w:rsid w:val="00D14E9C"/>
    <w:rsid w:val="00D1760D"/>
    <w:rsid w:val="00D2091F"/>
    <w:rsid w:val="00D239D4"/>
    <w:rsid w:val="00D25A51"/>
    <w:rsid w:val="00D2604E"/>
    <w:rsid w:val="00D26674"/>
    <w:rsid w:val="00D30065"/>
    <w:rsid w:val="00D30908"/>
    <w:rsid w:val="00D32373"/>
    <w:rsid w:val="00D41C5B"/>
    <w:rsid w:val="00D4320C"/>
    <w:rsid w:val="00D43510"/>
    <w:rsid w:val="00D4487A"/>
    <w:rsid w:val="00D44F09"/>
    <w:rsid w:val="00D4640F"/>
    <w:rsid w:val="00D47BBB"/>
    <w:rsid w:val="00D509C6"/>
    <w:rsid w:val="00D50C29"/>
    <w:rsid w:val="00D56D2C"/>
    <w:rsid w:val="00D5755C"/>
    <w:rsid w:val="00D57585"/>
    <w:rsid w:val="00D57781"/>
    <w:rsid w:val="00D62FD7"/>
    <w:rsid w:val="00D63AF4"/>
    <w:rsid w:val="00D67541"/>
    <w:rsid w:val="00D67CDB"/>
    <w:rsid w:val="00D70CF9"/>
    <w:rsid w:val="00D71485"/>
    <w:rsid w:val="00D71FCA"/>
    <w:rsid w:val="00D724DB"/>
    <w:rsid w:val="00D73179"/>
    <w:rsid w:val="00D75137"/>
    <w:rsid w:val="00D80A90"/>
    <w:rsid w:val="00D81FC5"/>
    <w:rsid w:val="00D83FBB"/>
    <w:rsid w:val="00DA0F0D"/>
    <w:rsid w:val="00DA1E4E"/>
    <w:rsid w:val="00DB74BC"/>
    <w:rsid w:val="00DB74CD"/>
    <w:rsid w:val="00DC340D"/>
    <w:rsid w:val="00DC5901"/>
    <w:rsid w:val="00DC71C9"/>
    <w:rsid w:val="00DD19C3"/>
    <w:rsid w:val="00DD2D88"/>
    <w:rsid w:val="00DD3518"/>
    <w:rsid w:val="00DD39CF"/>
    <w:rsid w:val="00DD4E1A"/>
    <w:rsid w:val="00DD5911"/>
    <w:rsid w:val="00DD59D8"/>
    <w:rsid w:val="00DD6152"/>
    <w:rsid w:val="00DE1946"/>
    <w:rsid w:val="00DE2427"/>
    <w:rsid w:val="00DE3511"/>
    <w:rsid w:val="00DF2319"/>
    <w:rsid w:val="00DF343A"/>
    <w:rsid w:val="00DF4300"/>
    <w:rsid w:val="00DF6F95"/>
    <w:rsid w:val="00E03758"/>
    <w:rsid w:val="00E05AC8"/>
    <w:rsid w:val="00E05BB9"/>
    <w:rsid w:val="00E05DC3"/>
    <w:rsid w:val="00E06ED1"/>
    <w:rsid w:val="00E24A81"/>
    <w:rsid w:val="00E25A8A"/>
    <w:rsid w:val="00E32CD4"/>
    <w:rsid w:val="00E32DEF"/>
    <w:rsid w:val="00E349DD"/>
    <w:rsid w:val="00E357B3"/>
    <w:rsid w:val="00E44A17"/>
    <w:rsid w:val="00E509A8"/>
    <w:rsid w:val="00E535B7"/>
    <w:rsid w:val="00E54FD3"/>
    <w:rsid w:val="00E559E2"/>
    <w:rsid w:val="00E5639C"/>
    <w:rsid w:val="00E57008"/>
    <w:rsid w:val="00E60B2E"/>
    <w:rsid w:val="00E60DA3"/>
    <w:rsid w:val="00E74668"/>
    <w:rsid w:val="00E75041"/>
    <w:rsid w:val="00E75BD3"/>
    <w:rsid w:val="00E7712D"/>
    <w:rsid w:val="00E8393D"/>
    <w:rsid w:val="00E8418C"/>
    <w:rsid w:val="00E861A7"/>
    <w:rsid w:val="00E904A1"/>
    <w:rsid w:val="00E90C93"/>
    <w:rsid w:val="00E90EB0"/>
    <w:rsid w:val="00E91005"/>
    <w:rsid w:val="00E91400"/>
    <w:rsid w:val="00E91CA0"/>
    <w:rsid w:val="00E9411C"/>
    <w:rsid w:val="00E94206"/>
    <w:rsid w:val="00E95E7D"/>
    <w:rsid w:val="00E96A39"/>
    <w:rsid w:val="00EA138A"/>
    <w:rsid w:val="00EA2E4A"/>
    <w:rsid w:val="00EB0636"/>
    <w:rsid w:val="00EB4668"/>
    <w:rsid w:val="00EB5616"/>
    <w:rsid w:val="00EB78AB"/>
    <w:rsid w:val="00EC052F"/>
    <w:rsid w:val="00EC0DD0"/>
    <w:rsid w:val="00EC3A51"/>
    <w:rsid w:val="00ED2B7A"/>
    <w:rsid w:val="00ED3A63"/>
    <w:rsid w:val="00ED4440"/>
    <w:rsid w:val="00ED61DA"/>
    <w:rsid w:val="00EE15BB"/>
    <w:rsid w:val="00EE4269"/>
    <w:rsid w:val="00EE48E8"/>
    <w:rsid w:val="00EE68D0"/>
    <w:rsid w:val="00EE741C"/>
    <w:rsid w:val="00EE7C19"/>
    <w:rsid w:val="00EF0C95"/>
    <w:rsid w:val="00EF2117"/>
    <w:rsid w:val="00EF27F4"/>
    <w:rsid w:val="00EF2EC1"/>
    <w:rsid w:val="00EF4CAE"/>
    <w:rsid w:val="00F00FB5"/>
    <w:rsid w:val="00F01C9F"/>
    <w:rsid w:val="00F0224C"/>
    <w:rsid w:val="00F04514"/>
    <w:rsid w:val="00F229B1"/>
    <w:rsid w:val="00F25CD7"/>
    <w:rsid w:val="00F25F43"/>
    <w:rsid w:val="00F30BFB"/>
    <w:rsid w:val="00F36F92"/>
    <w:rsid w:val="00F37651"/>
    <w:rsid w:val="00F40B17"/>
    <w:rsid w:val="00F41687"/>
    <w:rsid w:val="00F41A06"/>
    <w:rsid w:val="00F43716"/>
    <w:rsid w:val="00F452CC"/>
    <w:rsid w:val="00F67AAD"/>
    <w:rsid w:val="00F7042B"/>
    <w:rsid w:val="00F72512"/>
    <w:rsid w:val="00F77273"/>
    <w:rsid w:val="00F826D6"/>
    <w:rsid w:val="00F8315C"/>
    <w:rsid w:val="00F84807"/>
    <w:rsid w:val="00F909AE"/>
    <w:rsid w:val="00F91144"/>
    <w:rsid w:val="00F927A6"/>
    <w:rsid w:val="00F92F00"/>
    <w:rsid w:val="00F9554C"/>
    <w:rsid w:val="00F9626E"/>
    <w:rsid w:val="00FA3EA9"/>
    <w:rsid w:val="00FA596D"/>
    <w:rsid w:val="00FB6186"/>
    <w:rsid w:val="00FB6F50"/>
    <w:rsid w:val="00FC40DA"/>
    <w:rsid w:val="00FC5997"/>
    <w:rsid w:val="00FC71EE"/>
    <w:rsid w:val="00FD0455"/>
    <w:rsid w:val="00FD41A7"/>
    <w:rsid w:val="00FE117A"/>
    <w:rsid w:val="00FE38A7"/>
    <w:rsid w:val="00FE4B9C"/>
    <w:rsid w:val="00FF451B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B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FCA"/>
  </w:style>
  <w:style w:type="paragraph" w:styleId="1">
    <w:name w:val="heading 1"/>
    <w:next w:val="a0"/>
    <w:link w:val="10"/>
    <w:uiPriority w:val="9"/>
    <w:qFormat/>
    <w:rsid w:val="00E90C93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90C93"/>
    <w:pPr>
      <w:keepNext/>
      <w:keepLines/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B067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0"/>
    <w:next w:val="a0"/>
    <w:link w:val="80"/>
    <w:qFormat/>
    <w:rsid w:val="00661C52"/>
    <w:pPr>
      <w:keepNext/>
      <w:spacing w:after="0" w:line="240" w:lineRule="auto"/>
      <w:ind w:left="7920"/>
      <w:outlineLvl w:val="7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90C93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E90C9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B067B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4">
    <w:name w:val="footer"/>
    <w:basedOn w:val="a0"/>
    <w:link w:val="a5"/>
    <w:uiPriority w:val="99"/>
    <w:rsid w:val="00011730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theme="minorHAnsi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11730"/>
    <w:rPr>
      <w:rFonts w:ascii="Times New Roman" w:eastAsia="Times New Roman" w:hAnsi="Times New Roman" w:cstheme="minorHAnsi"/>
      <w:sz w:val="24"/>
      <w:szCs w:val="24"/>
    </w:rPr>
  </w:style>
  <w:style w:type="character" w:styleId="a6">
    <w:name w:val="Hyperlink"/>
    <w:basedOn w:val="a1"/>
    <w:uiPriority w:val="99"/>
    <w:unhideWhenUsed/>
    <w:rsid w:val="00011730"/>
    <w:rPr>
      <w:color w:val="0563C1" w:themeColor="hyperlink"/>
      <w:u w:val="single"/>
    </w:rPr>
  </w:style>
  <w:style w:type="paragraph" w:customStyle="1" w:styleId="-">
    <w:name w:val="Текст-Центр"/>
    <w:basedOn w:val="a0"/>
    <w:uiPriority w:val="2"/>
    <w:qFormat/>
    <w:rsid w:val="006D7B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1">
    <w:name w:val="toc 1"/>
    <w:basedOn w:val="a0"/>
    <w:next w:val="a0"/>
    <w:autoRedefine/>
    <w:uiPriority w:val="39"/>
    <w:rsid w:val="000748DE"/>
    <w:pPr>
      <w:tabs>
        <w:tab w:val="right" w:leader="dot" w:pos="9344"/>
      </w:tabs>
      <w:spacing w:after="120" w:line="240" w:lineRule="auto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21">
    <w:name w:val="toc 2"/>
    <w:basedOn w:val="a0"/>
    <w:next w:val="a0"/>
    <w:autoRedefine/>
    <w:uiPriority w:val="39"/>
    <w:rsid w:val="00011730"/>
    <w:pPr>
      <w:tabs>
        <w:tab w:val="right" w:leader="dot" w:pos="9344"/>
      </w:tabs>
      <w:spacing w:after="0" w:line="360" w:lineRule="auto"/>
      <w:ind w:left="221"/>
    </w:pPr>
    <w:rPr>
      <w:rFonts w:ascii="Times New Roman" w:eastAsia="Times New Roman" w:hAnsi="Times New Roman" w:cstheme="minorHAnsi"/>
      <w:noProof/>
      <w:sz w:val="24"/>
      <w:szCs w:val="24"/>
    </w:rPr>
  </w:style>
  <w:style w:type="table" w:styleId="a7">
    <w:name w:val="Table Grid"/>
    <w:basedOn w:val="a2"/>
    <w:uiPriority w:val="59"/>
    <w:qFormat/>
    <w:rsid w:val="00011730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Абзац"/>
    <w:uiPriority w:val="2"/>
    <w:qFormat/>
    <w:rsid w:val="00011730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Текст_Без отступа"/>
    <w:basedOn w:val="a8"/>
    <w:uiPriority w:val="2"/>
    <w:qFormat/>
    <w:rsid w:val="00011730"/>
    <w:pPr>
      <w:ind w:firstLine="0"/>
    </w:pPr>
  </w:style>
  <w:style w:type="paragraph" w:customStyle="1" w:styleId="aa">
    <w:name w:val="СМ_заголовок"/>
    <w:basedOn w:val="a9"/>
    <w:uiPriority w:val="1"/>
    <w:qFormat/>
    <w:rsid w:val="00011730"/>
    <w:rPr>
      <w:i/>
      <w:u w:val="single"/>
    </w:rPr>
  </w:style>
  <w:style w:type="paragraph" w:customStyle="1" w:styleId="a">
    <w:name w:val="Текст_Маркер"/>
    <w:uiPriority w:val="2"/>
    <w:qFormat/>
    <w:rsid w:val="006D7BBD"/>
    <w:pPr>
      <w:numPr>
        <w:numId w:val="1"/>
      </w:numPr>
      <w:tabs>
        <w:tab w:val="left" w:pos="680"/>
      </w:tabs>
      <w:spacing w:after="0" w:line="240" w:lineRule="auto"/>
      <w:contextualSpacing/>
      <w:jc w:val="both"/>
    </w:pPr>
    <w:rPr>
      <w:rFonts w:ascii="Times New Roman" w:eastAsiaTheme="minorEastAsia" w:hAnsi="Times New Roman"/>
      <w:sz w:val="24"/>
      <w:szCs w:val="28"/>
      <w:lang w:eastAsia="ru-RU"/>
    </w:rPr>
  </w:style>
  <w:style w:type="paragraph" w:customStyle="1" w:styleId="ab">
    <w:name w:val="ТФ"/>
    <w:basedOn w:val="a9"/>
    <w:uiPriority w:val="21"/>
    <w:qFormat/>
    <w:rsid w:val="00011730"/>
    <w:pPr>
      <w:ind w:left="57"/>
    </w:pPr>
    <w:rPr>
      <w:b/>
    </w:rPr>
  </w:style>
  <w:style w:type="paragraph" w:customStyle="1" w:styleId="ac">
    <w:name w:val="СМ_табл"/>
    <w:basedOn w:val="a0"/>
    <w:uiPriority w:val="99"/>
    <w:qFormat/>
    <w:rsid w:val="000117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-0">
    <w:name w:val="СМ-табл_отст"/>
    <w:basedOn w:val="ac"/>
    <w:uiPriority w:val="99"/>
    <w:qFormat/>
    <w:rsid w:val="00011730"/>
    <w:pPr>
      <w:ind w:firstLine="313"/>
    </w:pPr>
  </w:style>
  <w:style w:type="paragraph" w:styleId="ad">
    <w:name w:val="List Paragraph"/>
    <w:aliases w:val="Bullet 1,Use Case List Paragraph"/>
    <w:basedOn w:val="a0"/>
    <w:link w:val="ae"/>
    <w:uiPriority w:val="34"/>
    <w:qFormat/>
    <w:rsid w:val="00D81FC5"/>
    <w:pPr>
      <w:ind w:left="720"/>
      <w:contextualSpacing/>
    </w:pPr>
  </w:style>
  <w:style w:type="paragraph" w:styleId="af">
    <w:name w:val="Body Text"/>
    <w:basedOn w:val="a0"/>
    <w:link w:val="af0"/>
    <w:uiPriority w:val="99"/>
    <w:rsid w:val="00D81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D81FC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Emphasis"/>
    <w:basedOn w:val="a1"/>
    <w:uiPriority w:val="20"/>
    <w:qFormat/>
    <w:rsid w:val="00D81FC5"/>
    <w:rPr>
      <w:i/>
      <w:iCs/>
    </w:rPr>
  </w:style>
  <w:style w:type="paragraph" w:customStyle="1" w:styleId="22">
    <w:name w:val="Вопрос 2"/>
    <w:basedOn w:val="a0"/>
    <w:uiPriority w:val="99"/>
    <w:qFormat/>
    <w:rsid w:val="00D81FC5"/>
    <w:pPr>
      <w:keepNext/>
      <w:spacing w:before="120" w:after="0" w:line="240" w:lineRule="auto"/>
      <w:jc w:val="both"/>
    </w:pPr>
    <w:rPr>
      <w:rFonts w:ascii="Times New Roman" w:eastAsiaTheme="minorEastAsia" w:hAnsi="Times New Roman"/>
      <w:b/>
      <w:sz w:val="24"/>
      <w:szCs w:val="24"/>
      <w:lang w:eastAsia="ru-RU"/>
    </w:rPr>
  </w:style>
  <w:style w:type="paragraph" w:customStyle="1" w:styleId="af2">
    <w:name w:val="Ответ"/>
    <w:qFormat/>
    <w:rsid w:val="006D7BBD"/>
    <w:pPr>
      <w:spacing w:after="60" w:line="240" w:lineRule="auto"/>
      <w:ind w:left="34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f3">
    <w:name w:val="Вопрос"/>
    <w:link w:val="af4"/>
    <w:uiPriority w:val="99"/>
    <w:qFormat/>
    <w:rsid w:val="006F66FF"/>
    <w:pPr>
      <w:keepNext/>
      <w:spacing w:before="120" w:after="120" w:line="240" w:lineRule="auto"/>
      <w:jc w:val="both"/>
    </w:pPr>
    <w:rPr>
      <w:rFonts w:ascii="Times New Roman" w:eastAsiaTheme="minorEastAsia" w:hAnsi="Times New Roman"/>
      <w:b/>
      <w:sz w:val="24"/>
      <w:szCs w:val="24"/>
      <w:lang w:eastAsia="ru-RU"/>
    </w:rPr>
  </w:style>
  <w:style w:type="paragraph" w:customStyle="1" w:styleId="af5">
    <w:name w:val="Ответ_Центр"/>
    <w:basedOn w:val="af2"/>
    <w:qFormat/>
    <w:rsid w:val="00D81FC5"/>
    <w:pPr>
      <w:jc w:val="center"/>
    </w:pPr>
  </w:style>
  <w:style w:type="character" w:styleId="af6">
    <w:name w:val="Strong"/>
    <w:basedOn w:val="a1"/>
    <w:uiPriority w:val="22"/>
    <w:qFormat/>
    <w:rsid w:val="00D81FC5"/>
    <w:rPr>
      <w:b/>
      <w:bCs/>
    </w:rPr>
  </w:style>
  <w:style w:type="paragraph" w:styleId="af7">
    <w:name w:val="Balloon Text"/>
    <w:basedOn w:val="a0"/>
    <w:link w:val="af8"/>
    <w:uiPriority w:val="99"/>
    <w:semiHidden/>
    <w:unhideWhenUsed/>
    <w:rsid w:val="00E4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E44A17"/>
    <w:rPr>
      <w:rFonts w:ascii="Tahoma" w:hAnsi="Tahoma" w:cs="Tahoma"/>
      <w:sz w:val="16"/>
      <w:szCs w:val="16"/>
    </w:rPr>
  </w:style>
  <w:style w:type="character" w:styleId="af9">
    <w:name w:val="annotation reference"/>
    <w:basedOn w:val="a1"/>
    <w:uiPriority w:val="99"/>
    <w:unhideWhenUsed/>
    <w:rsid w:val="00E44A17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E44A1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E44A1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unhideWhenUsed/>
    <w:rsid w:val="00E44A1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E44A17"/>
    <w:rPr>
      <w:b/>
      <w:bCs/>
      <w:sz w:val="20"/>
      <w:szCs w:val="20"/>
    </w:rPr>
  </w:style>
  <w:style w:type="table" w:customStyle="1" w:styleId="12">
    <w:name w:val="Сетка таблицы1"/>
    <w:basedOn w:val="a2"/>
    <w:next w:val="a7"/>
    <w:uiPriority w:val="59"/>
    <w:rsid w:val="00313DE6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Book Title"/>
    <w:basedOn w:val="a1"/>
    <w:uiPriority w:val="33"/>
    <w:qFormat/>
    <w:rsid w:val="00887CA8"/>
    <w:rPr>
      <w:b/>
      <w:bCs/>
      <w:smallCaps/>
      <w:spacing w:val="5"/>
    </w:rPr>
  </w:style>
  <w:style w:type="paragraph" w:styleId="aff">
    <w:name w:val="TOC Heading"/>
    <w:basedOn w:val="1"/>
    <w:next w:val="a0"/>
    <w:uiPriority w:val="39"/>
    <w:unhideWhenUsed/>
    <w:qFormat/>
    <w:rsid w:val="00E74668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customStyle="1" w:styleId="31">
    <w:name w:val="Основной текст (3)_"/>
    <w:basedOn w:val="a1"/>
    <w:link w:val="32"/>
    <w:rsid w:val="000E7A17"/>
    <w:rPr>
      <w:rFonts w:ascii="Times New Roman" w:eastAsia="Times New Roman" w:hAnsi="Times New Roman" w:cs="Times New Roman"/>
      <w:sz w:val="8"/>
      <w:szCs w:val="8"/>
      <w:shd w:val="clear" w:color="auto" w:fill="FFFFFF"/>
      <w:lang w:val="en-US"/>
    </w:rPr>
  </w:style>
  <w:style w:type="paragraph" w:customStyle="1" w:styleId="32">
    <w:name w:val="Основной текст (3)"/>
    <w:basedOn w:val="a0"/>
    <w:link w:val="31"/>
    <w:rsid w:val="000E7A17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styleId="aff0">
    <w:name w:val="Revision"/>
    <w:hidden/>
    <w:uiPriority w:val="99"/>
    <w:semiHidden/>
    <w:rsid w:val="00B81FB3"/>
    <w:pPr>
      <w:spacing w:after="0" w:line="240" w:lineRule="auto"/>
    </w:pPr>
  </w:style>
  <w:style w:type="paragraph" w:styleId="aff1">
    <w:name w:val="Normal (Web)"/>
    <w:basedOn w:val="a0"/>
    <w:uiPriority w:val="99"/>
    <w:unhideWhenUsed/>
    <w:rsid w:val="001A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0"/>
    <w:next w:val="a0"/>
    <w:autoRedefine/>
    <w:uiPriority w:val="39"/>
    <w:unhideWhenUsed/>
    <w:rsid w:val="000748DE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0748DE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0748DE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0748DE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0748DE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748DE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0748DE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350F02"/>
    <w:rPr>
      <w:color w:val="605E5C"/>
      <w:shd w:val="clear" w:color="auto" w:fill="E1DFDD"/>
    </w:rPr>
  </w:style>
  <w:style w:type="character" w:customStyle="1" w:styleId="af4">
    <w:name w:val="Вопрос Знак"/>
    <w:link w:val="af3"/>
    <w:uiPriority w:val="99"/>
    <w:locked/>
    <w:rsid w:val="00917550"/>
    <w:rPr>
      <w:rFonts w:ascii="Times New Roman" w:eastAsiaTheme="minorEastAsia" w:hAnsi="Times New Roman"/>
      <w:b/>
      <w:sz w:val="24"/>
      <w:szCs w:val="24"/>
      <w:lang w:eastAsia="ru-RU"/>
    </w:rPr>
  </w:style>
  <w:style w:type="paragraph" w:styleId="aff2">
    <w:name w:val="footnote text"/>
    <w:basedOn w:val="a0"/>
    <w:link w:val="aff3"/>
    <w:uiPriority w:val="99"/>
    <w:semiHidden/>
    <w:unhideWhenUsed/>
    <w:rsid w:val="00E9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E96A3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Абзац списка Знак"/>
    <w:aliases w:val="Bullet 1 Знак,Use Case List Paragraph Знак"/>
    <w:link w:val="ad"/>
    <w:qFormat/>
    <w:locked/>
    <w:rsid w:val="00E96A39"/>
  </w:style>
  <w:style w:type="character" w:customStyle="1" w:styleId="80">
    <w:name w:val="Заголовок 8 Знак"/>
    <w:basedOn w:val="a1"/>
    <w:link w:val="8"/>
    <w:rsid w:val="00661C52"/>
    <w:rPr>
      <w:rFonts w:ascii="Times New Roman" w:eastAsia="Times New Roman" w:hAnsi="Times New Roman" w:cs="Times New Roman"/>
      <w:sz w:val="26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661C52"/>
  </w:style>
  <w:style w:type="character" w:customStyle="1" w:styleId="apple-converted-space">
    <w:name w:val="apple-converted-space"/>
    <w:basedOn w:val="a1"/>
    <w:rsid w:val="00661C52"/>
    <w:rPr>
      <w:rFonts w:cs="Times New Roman"/>
    </w:rPr>
  </w:style>
  <w:style w:type="paragraph" w:styleId="aff4">
    <w:name w:val="header"/>
    <w:basedOn w:val="a0"/>
    <w:link w:val="aff5"/>
    <w:uiPriority w:val="99"/>
    <w:unhideWhenUsed/>
    <w:rsid w:val="00661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ff5">
    <w:name w:val="Верхний колонтитул Знак"/>
    <w:basedOn w:val="a1"/>
    <w:link w:val="aff4"/>
    <w:uiPriority w:val="99"/>
    <w:rsid w:val="00661C52"/>
    <w:rPr>
      <w:rFonts w:ascii="Times New Roman" w:eastAsia="Times New Roman" w:hAnsi="Times New Roman" w:cs="Times New Roman"/>
      <w:sz w:val="24"/>
    </w:rPr>
  </w:style>
  <w:style w:type="table" w:customStyle="1" w:styleId="23">
    <w:name w:val="Сетка таблицы2"/>
    <w:basedOn w:val="a2"/>
    <w:next w:val="a7"/>
    <w:uiPriority w:val="59"/>
    <w:rsid w:val="00661C5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1"/>
    <w:uiPriority w:val="99"/>
    <w:semiHidden/>
    <w:unhideWhenUsed/>
    <w:rsid w:val="00661C52"/>
    <w:rPr>
      <w:rFonts w:cs="Times New Roman"/>
      <w:vertAlign w:val="superscript"/>
    </w:rPr>
  </w:style>
  <w:style w:type="character" w:customStyle="1" w:styleId="aff7">
    <w:name w:val="Основной текст_"/>
    <w:basedOn w:val="a1"/>
    <w:link w:val="14"/>
    <w:locked/>
    <w:rsid w:val="00661C52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4">
    <w:name w:val="Основной текст1"/>
    <w:basedOn w:val="a0"/>
    <w:link w:val="aff7"/>
    <w:rsid w:val="00661C52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 w:cs="Times New Roman"/>
      <w:sz w:val="29"/>
      <w:szCs w:val="29"/>
    </w:rPr>
  </w:style>
  <w:style w:type="paragraph" w:customStyle="1" w:styleId="15">
    <w:name w:val="Выделенная цитата1"/>
    <w:basedOn w:val="a0"/>
    <w:next w:val="a0"/>
    <w:uiPriority w:val="30"/>
    <w:qFormat/>
    <w:rsid w:val="00661C5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 w:val="24"/>
    </w:rPr>
  </w:style>
  <w:style w:type="character" w:customStyle="1" w:styleId="aff8">
    <w:name w:val="Выделенная цитата Знак"/>
    <w:basedOn w:val="a1"/>
    <w:link w:val="aff9"/>
    <w:uiPriority w:val="30"/>
    <w:locked/>
    <w:rsid w:val="00661C52"/>
    <w:rPr>
      <w:rFonts w:cs="Times New Roman"/>
      <w:i/>
      <w:iCs/>
      <w:color w:val="4F81BD"/>
    </w:rPr>
  </w:style>
  <w:style w:type="character" w:customStyle="1" w:styleId="FontStyle12">
    <w:name w:val="Font Style12"/>
    <w:basedOn w:val="a1"/>
    <w:uiPriority w:val="99"/>
    <w:rsid w:val="00661C5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1"/>
    <w:uiPriority w:val="99"/>
    <w:rsid w:val="00661C5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1"/>
    <w:rsid w:val="00661C52"/>
    <w:rPr>
      <w:rFonts w:cs="Times New Roman"/>
    </w:rPr>
  </w:style>
  <w:style w:type="paragraph" w:customStyle="1" w:styleId="otekstr">
    <w:name w:val="otekstr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1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61C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Центр"/>
    <w:basedOn w:val="a0"/>
    <w:rsid w:val="00661C52"/>
    <w:pPr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661C52"/>
  </w:style>
  <w:style w:type="paragraph" w:styleId="affb">
    <w:name w:val="Block Text"/>
    <w:basedOn w:val="a0"/>
    <w:uiPriority w:val="99"/>
    <w:rsid w:val="00661C52"/>
    <w:pPr>
      <w:spacing w:after="0" w:line="240" w:lineRule="auto"/>
      <w:ind w:left="-1134" w:right="3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c">
    <w:name w:val="List Number"/>
    <w:basedOn w:val="a0"/>
    <w:rsid w:val="00661C52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Times New Roman"/>
      <w:bCs/>
      <w:sz w:val="24"/>
      <w:szCs w:val="24"/>
      <w:lang w:eastAsia="ru-RU"/>
    </w:rPr>
  </w:style>
  <w:style w:type="table" w:customStyle="1" w:styleId="111">
    <w:name w:val="Сетка таблицы11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1C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61C52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61C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661C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61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1"/>
    <w:rsid w:val="00661C52"/>
  </w:style>
  <w:style w:type="table" w:customStyle="1" w:styleId="210">
    <w:name w:val="Сетка таблицы21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uiPriority w:val="1"/>
    <w:qFormat/>
    <w:rsid w:val="00661C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HEADERTEXT0">
    <w:name w:val=".HEADERTEXT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Style2">
    <w:name w:val="Style2"/>
    <w:basedOn w:val="a0"/>
    <w:rsid w:val="00661C52"/>
    <w:pPr>
      <w:widowControl w:val="0"/>
      <w:autoSpaceDE w:val="0"/>
      <w:autoSpaceDN w:val="0"/>
      <w:adjustRightInd w:val="0"/>
      <w:spacing w:after="0" w:line="239" w:lineRule="exact"/>
      <w:ind w:firstLine="4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rsid w:val="00661C52"/>
    <w:pPr>
      <w:suppressAutoHyphens/>
      <w:spacing w:before="280" w:after="280" w:line="288" w:lineRule="auto"/>
      <w:ind w:left="720"/>
      <w:jc w:val="both"/>
    </w:pPr>
    <w:rPr>
      <w:rFonts w:ascii="Calibri" w:eastAsia="Times New Roman" w:hAnsi="Calibri" w:cs="Times New Roman"/>
      <w:lang w:eastAsia="ar-SA"/>
    </w:rPr>
  </w:style>
  <w:style w:type="character" w:customStyle="1" w:styleId="A10">
    <w:name w:val="A1"/>
    <w:uiPriority w:val="99"/>
    <w:rsid w:val="00661C52"/>
    <w:rPr>
      <w:color w:val="000000"/>
      <w:sz w:val="22"/>
      <w:szCs w:val="22"/>
    </w:rPr>
  </w:style>
  <w:style w:type="numbering" w:customStyle="1" w:styleId="100">
    <w:name w:val="Нет списка10"/>
    <w:next w:val="a3"/>
    <w:semiHidden/>
    <w:rsid w:val="00661C52"/>
  </w:style>
  <w:style w:type="numbering" w:customStyle="1" w:styleId="101">
    <w:name w:val="Нет списка101"/>
    <w:next w:val="a3"/>
    <w:semiHidden/>
    <w:rsid w:val="00661C52"/>
  </w:style>
  <w:style w:type="numbering" w:customStyle="1" w:styleId="102">
    <w:name w:val="Нет списка102"/>
    <w:next w:val="a3"/>
    <w:semiHidden/>
    <w:rsid w:val="00661C52"/>
  </w:style>
  <w:style w:type="character" w:customStyle="1" w:styleId="17">
    <w:name w:val="Неразрешенное упоминание1"/>
    <w:basedOn w:val="a1"/>
    <w:uiPriority w:val="99"/>
    <w:semiHidden/>
    <w:unhideWhenUsed/>
    <w:rsid w:val="00661C52"/>
    <w:rPr>
      <w:color w:val="605E5C"/>
      <w:shd w:val="clear" w:color="auto" w:fill="E1DFDD"/>
    </w:rPr>
  </w:style>
  <w:style w:type="character" w:customStyle="1" w:styleId="18">
    <w:name w:val="Просмотренная гиперссылка1"/>
    <w:basedOn w:val="a1"/>
    <w:uiPriority w:val="99"/>
    <w:semiHidden/>
    <w:unhideWhenUsed/>
    <w:rsid w:val="00661C52"/>
    <w:rPr>
      <w:color w:val="800080"/>
      <w:u w:val="single"/>
    </w:rPr>
  </w:style>
  <w:style w:type="character" w:customStyle="1" w:styleId="resultitem-val">
    <w:name w:val="result__item-val"/>
    <w:basedOn w:val="a1"/>
    <w:rsid w:val="00661C52"/>
  </w:style>
  <w:style w:type="character" w:customStyle="1" w:styleId="extended-textshort">
    <w:name w:val="extended-text__short"/>
    <w:basedOn w:val="a1"/>
    <w:rsid w:val="00661C52"/>
  </w:style>
  <w:style w:type="paragraph" w:customStyle="1" w:styleId="formattext0">
    <w:name w:val="formattext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/>
      <w:sz w:val="16"/>
      <w:szCs w:val="16"/>
      <w:lang w:eastAsia="ru-RU"/>
    </w:rPr>
  </w:style>
  <w:style w:type="paragraph" w:customStyle="1" w:styleId="Style15">
    <w:name w:val="Style15"/>
    <w:basedOn w:val="a0"/>
    <w:uiPriority w:val="99"/>
    <w:rsid w:val="00661C52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8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661C52"/>
    <w:pPr>
      <w:widowControl w:val="0"/>
      <w:autoSpaceDE w:val="0"/>
      <w:autoSpaceDN w:val="0"/>
      <w:adjustRightInd w:val="0"/>
      <w:spacing w:after="0" w:line="300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8" w:lineRule="exact"/>
      <w:ind w:firstLine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661C52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661C5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0">
    <w:name w:val="Font Style90"/>
    <w:basedOn w:val="a1"/>
    <w:uiPriority w:val="99"/>
    <w:rsid w:val="00661C5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571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50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661C52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661C5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8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  <w:ind w:hanging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69" w:lineRule="exact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8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1"/>
    <w:uiPriority w:val="99"/>
    <w:rsid w:val="00661C52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a1"/>
    <w:uiPriority w:val="99"/>
    <w:rsid w:val="00661C52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basedOn w:val="a1"/>
    <w:uiPriority w:val="99"/>
    <w:rsid w:val="00661C52"/>
    <w:rPr>
      <w:rFonts w:ascii="Times New Roman" w:hAnsi="Times New Roman" w:cs="Times New Roman"/>
      <w:b/>
      <w:bCs/>
      <w:sz w:val="20"/>
      <w:szCs w:val="20"/>
    </w:rPr>
  </w:style>
  <w:style w:type="paragraph" w:styleId="35">
    <w:name w:val="Body Text Indent 3"/>
    <w:basedOn w:val="a0"/>
    <w:link w:val="36"/>
    <w:semiHidden/>
    <w:rsid w:val="00661C52"/>
    <w:pPr>
      <w:spacing w:after="0" w:line="240" w:lineRule="auto"/>
      <w:ind w:left="360" w:firstLine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1"/>
    <w:link w:val="35"/>
    <w:semiHidden/>
    <w:rsid w:val="00661C5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661C52"/>
  </w:style>
  <w:style w:type="paragraph" w:styleId="aff9">
    <w:name w:val="Intense Quote"/>
    <w:basedOn w:val="a0"/>
    <w:next w:val="a0"/>
    <w:link w:val="aff8"/>
    <w:uiPriority w:val="30"/>
    <w:qFormat/>
    <w:rsid w:val="00661C52"/>
    <w:pPr>
      <w:pBdr>
        <w:bottom w:val="single" w:sz="4" w:space="4" w:color="5B9BD5" w:themeColor="accent1"/>
      </w:pBdr>
      <w:spacing w:before="200" w:after="280"/>
      <w:ind w:left="936" w:right="936"/>
    </w:pPr>
    <w:rPr>
      <w:rFonts w:cs="Times New Roman"/>
      <w:i/>
      <w:iCs/>
      <w:color w:val="4F81BD"/>
    </w:rPr>
  </w:style>
  <w:style w:type="character" w:customStyle="1" w:styleId="19">
    <w:name w:val="Выделенная цитата Знак1"/>
    <w:basedOn w:val="a1"/>
    <w:uiPriority w:val="30"/>
    <w:rsid w:val="00661C52"/>
    <w:rPr>
      <w:b/>
      <w:bCs/>
      <w:i/>
      <w:iCs/>
      <w:color w:val="5B9BD5" w:themeColor="accent1"/>
    </w:rPr>
  </w:style>
  <w:style w:type="character" w:styleId="affe">
    <w:name w:val="FollowedHyperlink"/>
    <w:basedOn w:val="a1"/>
    <w:uiPriority w:val="99"/>
    <w:semiHidden/>
    <w:unhideWhenUsed/>
    <w:rsid w:val="00661C52"/>
    <w:rPr>
      <w:color w:val="954F72" w:themeColor="followedHyperlink"/>
      <w:u w:val="single"/>
    </w:rPr>
  </w:style>
  <w:style w:type="paragraph" w:styleId="afff">
    <w:name w:val="endnote text"/>
    <w:basedOn w:val="a0"/>
    <w:link w:val="afff0"/>
    <w:uiPriority w:val="99"/>
    <w:semiHidden/>
    <w:rsid w:val="0049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uiPriority w:val="99"/>
    <w:semiHidden/>
    <w:rsid w:val="004933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FCA"/>
  </w:style>
  <w:style w:type="paragraph" w:styleId="1">
    <w:name w:val="heading 1"/>
    <w:next w:val="a0"/>
    <w:link w:val="10"/>
    <w:uiPriority w:val="9"/>
    <w:qFormat/>
    <w:rsid w:val="00E90C93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90C93"/>
    <w:pPr>
      <w:keepNext/>
      <w:keepLines/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B067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0"/>
    <w:next w:val="a0"/>
    <w:link w:val="80"/>
    <w:qFormat/>
    <w:rsid w:val="00661C52"/>
    <w:pPr>
      <w:keepNext/>
      <w:spacing w:after="0" w:line="240" w:lineRule="auto"/>
      <w:ind w:left="7920"/>
      <w:outlineLvl w:val="7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90C93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E90C9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B067B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4">
    <w:name w:val="footer"/>
    <w:basedOn w:val="a0"/>
    <w:link w:val="a5"/>
    <w:uiPriority w:val="99"/>
    <w:rsid w:val="00011730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theme="minorHAnsi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11730"/>
    <w:rPr>
      <w:rFonts w:ascii="Times New Roman" w:eastAsia="Times New Roman" w:hAnsi="Times New Roman" w:cstheme="minorHAnsi"/>
      <w:sz w:val="24"/>
      <w:szCs w:val="24"/>
    </w:rPr>
  </w:style>
  <w:style w:type="character" w:styleId="a6">
    <w:name w:val="Hyperlink"/>
    <w:basedOn w:val="a1"/>
    <w:uiPriority w:val="99"/>
    <w:unhideWhenUsed/>
    <w:rsid w:val="00011730"/>
    <w:rPr>
      <w:color w:val="0563C1" w:themeColor="hyperlink"/>
      <w:u w:val="single"/>
    </w:rPr>
  </w:style>
  <w:style w:type="paragraph" w:customStyle="1" w:styleId="-">
    <w:name w:val="Текст-Центр"/>
    <w:basedOn w:val="a0"/>
    <w:uiPriority w:val="2"/>
    <w:qFormat/>
    <w:rsid w:val="006D7B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1">
    <w:name w:val="toc 1"/>
    <w:basedOn w:val="a0"/>
    <w:next w:val="a0"/>
    <w:autoRedefine/>
    <w:uiPriority w:val="39"/>
    <w:rsid w:val="000748DE"/>
    <w:pPr>
      <w:tabs>
        <w:tab w:val="right" w:leader="dot" w:pos="9344"/>
      </w:tabs>
      <w:spacing w:after="120" w:line="240" w:lineRule="auto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21">
    <w:name w:val="toc 2"/>
    <w:basedOn w:val="a0"/>
    <w:next w:val="a0"/>
    <w:autoRedefine/>
    <w:uiPriority w:val="39"/>
    <w:rsid w:val="00011730"/>
    <w:pPr>
      <w:tabs>
        <w:tab w:val="right" w:leader="dot" w:pos="9344"/>
      </w:tabs>
      <w:spacing w:after="0" w:line="360" w:lineRule="auto"/>
      <w:ind w:left="221"/>
    </w:pPr>
    <w:rPr>
      <w:rFonts w:ascii="Times New Roman" w:eastAsia="Times New Roman" w:hAnsi="Times New Roman" w:cstheme="minorHAnsi"/>
      <w:noProof/>
      <w:sz w:val="24"/>
      <w:szCs w:val="24"/>
    </w:rPr>
  </w:style>
  <w:style w:type="table" w:styleId="a7">
    <w:name w:val="Table Grid"/>
    <w:basedOn w:val="a2"/>
    <w:uiPriority w:val="59"/>
    <w:qFormat/>
    <w:rsid w:val="00011730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Абзац"/>
    <w:uiPriority w:val="2"/>
    <w:qFormat/>
    <w:rsid w:val="00011730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Текст_Без отступа"/>
    <w:basedOn w:val="a8"/>
    <w:uiPriority w:val="2"/>
    <w:qFormat/>
    <w:rsid w:val="00011730"/>
    <w:pPr>
      <w:ind w:firstLine="0"/>
    </w:pPr>
  </w:style>
  <w:style w:type="paragraph" w:customStyle="1" w:styleId="aa">
    <w:name w:val="СМ_заголовок"/>
    <w:basedOn w:val="a9"/>
    <w:uiPriority w:val="1"/>
    <w:qFormat/>
    <w:rsid w:val="00011730"/>
    <w:rPr>
      <w:i/>
      <w:u w:val="single"/>
    </w:rPr>
  </w:style>
  <w:style w:type="paragraph" w:customStyle="1" w:styleId="a">
    <w:name w:val="Текст_Маркер"/>
    <w:uiPriority w:val="2"/>
    <w:qFormat/>
    <w:rsid w:val="006D7BBD"/>
    <w:pPr>
      <w:numPr>
        <w:numId w:val="1"/>
      </w:numPr>
      <w:tabs>
        <w:tab w:val="left" w:pos="680"/>
      </w:tabs>
      <w:spacing w:after="0" w:line="240" w:lineRule="auto"/>
      <w:contextualSpacing/>
      <w:jc w:val="both"/>
    </w:pPr>
    <w:rPr>
      <w:rFonts w:ascii="Times New Roman" w:eastAsiaTheme="minorEastAsia" w:hAnsi="Times New Roman"/>
      <w:sz w:val="24"/>
      <w:szCs w:val="28"/>
      <w:lang w:eastAsia="ru-RU"/>
    </w:rPr>
  </w:style>
  <w:style w:type="paragraph" w:customStyle="1" w:styleId="ab">
    <w:name w:val="ТФ"/>
    <w:basedOn w:val="a9"/>
    <w:uiPriority w:val="21"/>
    <w:qFormat/>
    <w:rsid w:val="00011730"/>
    <w:pPr>
      <w:ind w:left="57"/>
    </w:pPr>
    <w:rPr>
      <w:b/>
    </w:rPr>
  </w:style>
  <w:style w:type="paragraph" w:customStyle="1" w:styleId="ac">
    <w:name w:val="СМ_табл"/>
    <w:basedOn w:val="a0"/>
    <w:uiPriority w:val="99"/>
    <w:qFormat/>
    <w:rsid w:val="000117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-0">
    <w:name w:val="СМ-табл_отст"/>
    <w:basedOn w:val="ac"/>
    <w:uiPriority w:val="99"/>
    <w:qFormat/>
    <w:rsid w:val="00011730"/>
    <w:pPr>
      <w:ind w:firstLine="313"/>
    </w:pPr>
  </w:style>
  <w:style w:type="paragraph" w:styleId="ad">
    <w:name w:val="List Paragraph"/>
    <w:aliases w:val="Bullet 1,Use Case List Paragraph"/>
    <w:basedOn w:val="a0"/>
    <w:link w:val="ae"/>
    <w:uiPriority w:val="34"/>
    <w:qFormat/>
    <w:rsid w:val="00D81FC5"/>
    <w:pPr>
      <w:ind w:left="720"/>
      <w:contextualSpacing/>
    </w:pPr>
  </w:style>
  <w:style w:type="paragraph" w:styleId="af">
    <w:name w:val="Body Text"/>
    <w:basedOn w:val="a0"/>
    <w:link w:val="af0"/>
    <w:uiPriority w:val="99"/>
    <w:rsid w:val="00D81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D81FC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Emphasis"/>
    <w:basedOn w:val="a1"/>
    <w:uiPriority w:val="20"/>
    <w:qFormat/>
    <w:rsid w:val="00D81FC5"/>
    <w:rPr>
      <w:i/>
      <w:iCs/>
    </w:rPr>
  </w:style>
  <w:style w:type="paragraph" w:customStyle="1" w:styleId="22">
    <w:name w:val="Вопрос 2"/>
    <w:basedOn w:val="a0"/>
    <w:uiPriority w:val="99"/>
    <w:qFormat/>
    <w:rsid w:val="00D81FC5"/>
    <w:pPr>
      <w:keepNext/>
      <w:spacing w:before="120" w:after="0" w:line="240" w:lineRule="auto"/>
      <w:jc w:val="both"/>
    </w:pPr>
    <w:rPr>
      <w:rFonts w:ascii="Times New Roman" w:eastAsiaTheme="minorEastAsia" w:hAnsi="Times New Roman"/>
      <w:b/>
      <w:sz w:val="24"/>
      <w:szCs w:val="24"/>
      <w:lang w:eastAsia="ru-RU"/>
    </w:rPr>
  </w:style>
  <w:style w:type="paragraph" w:customStyle="1" w:styleId="af2">
    <w:name w:val="Ответ"/>
    <w:qFormat/>
    <w:rsid w:val="006D7BBD"/>
    <w:pPr>
      <w:spacing w:after="60" w:line="240" w:lineRule="auto"/>
      <w:ind w:left="34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f3">
    <w:name w:val="Вопрос"/>
    <w:link w:val="af4"/>
    <w:uiPriority w:val="99"/>
    <w:qFormat/>
    <w:rsid w:val="006F66FF"/>
    <w:pPr>
      <w:keepNext/>
      <w:spacing w:before="120" w:after="120" w:line="240" w:lineRule="auto"/>
      <w:jc w:val="both"/>
    </w:pPr>
    <w:rPr>
      <w:rFonts w:ascii="Times New Roman" w:eastAsiaTheme="minorEastAsia" w:hAnsi="Times New Roman"/>
      <w:b/>
      <w:sz w:val="24"/>
      <w:szCs w:val="24"/>
      <w:lang w:eastAsia="ru-RU"/>
    </w:rPr>
  </w:style>
  <w:style w:type="paragraph" w:customStyle="1" w:styleId="af5">
    <w:name w:val="Ответ_Центр"/>
    <w:basedOn w:val="af2"/>
    <w:qFormat/>
    <w:rsid w:val="00D81FC5"/>
    <w:pPr>
      <w:jc w:val="center"/>
    </w:pPr>
  </w:style>
  <w:style w:type="character" w:styleId="af6">
    <w:name w:val="Strong"/>
    <w:basedOn w:val="a1"/>
    <w:uiPriority w:val="22"/>
    <w:qFormat/>
    <w:rsid w:val="00D81FC5"/>
    <w:rPr>
      <w:b/>
      <w:bCs/>
    </w:rPr>
  </w:style>
  <w:style w:type="paragraph" w:styleId="af7">
    <w:name w:val="Balloon Text"/>
    <w:basedOn w:val="a0"/>
    <w:link w:val="af8"/>
    <w:uiPriority w:val="99"/>
    <w:semiHidden/>
    <w:unhideWhenUsed/>
    <w:rsid w:val="00E4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E44A17"/>
    <w:rPr>
      <w:rFonts w:ascii="Tahoma" w:hAnsi="Tahoma" w:cs="Tahoma"/>
      <w:sz w:val="16"/>
      <w:szCs w:val="16"/>
    </w:rPr>
  </w:style>
  <w:style w:type="character" w:styleId="af9">
    <w:name w:val="annotation reference"/>
    <w:basedOn w:val="a1"/>
    <w:uiPriority w:val="99"/>
    <w:unhideWhenUsed/>
    <w:rsid w:val="00E44A17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E44A1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E44A1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unhideWhenUsed/>
    <w:rsid w:val="00E44A1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E44A17"/>
    <w:rPr>
      <w:b/>
      <w:bCs/>
      <w:sz w:val="20"/>
      <w:szCs w:val="20"/>
    </w:rPr>
  </w:style>
  <w:style w:type="table" w:customStyle="1" w:styleId="12">
    <w:name w:val="Сетка таблицы1"/>
    <w:basedOn w:val="a2"/>
    <w:next w:val="a7"/>
    <w:uiPriority w:val="59"/>
    <w:rsid w:val="00313DE6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Book Title"/>
    <w:basedOn w:val="a1"/>
    <w:uiPriority w:val="33"/>
    <w:qFormat/>
    <w:rsid w:val="00887CA8"/>
    <w:rPr>
      <w:b/>
      <w:bCs/>
      <w:smallCaps/>
      <w:spacing w:val="5"/>
    </w:rPr>
  </w:style>
  <w:style w:type="paragraph" w:styleId="aff">
    <w:name w:val="TOC Heading"/>
    <w:basedOn w:val="1"/>
    <w:next w:val="a0"/>
    <w:uiPriority w:val="39"/>
    <w:unhideWhenUsed/>
    <w:qFormat/>
    <w:rsid w:val="00E74668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customStyle="1" w:styleId="31">
    <w:name w:val="Основной текст (3)_"/>
    <w:basedOn w:val="a1"/>
    <w:link w:val="32"/>
    <w:rsid w:val="000E7A17"/>
    <w:rPr>
      <w:rFonts w:ascii="Times New Roman" w:eastAsia="Times New Roman" w:hAnsi="Times New Roman" w:cs="Times New Roman"/>
      <w:sz w:val="8"/>
      <w:szCs w:val="8"/>
      <w:shd w:val="clear" w:color="auto" w:fill="FFFFFF"/>
      <w:lang w:val="en-US"/>
    </w:rPr>
  </w:style>
  <w:style w:type="paragraph" w:customStyle="1" w:styleId="32">
    <w:name w:val="Основной текст (3)"/>
    <w:basedOn w:val="a0"/>
    <w:link w:val="31"/>
    <w:rsid w:val="000E7A17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styleId="aff0">
    <w:name w:val="Revision"/>
    <w:hidden/>
    <w:uiPriority w:val="99"/>
    <w:semiHidden/>
    <w:rsid w:val="00B81FB3"/>
    <w:pPr>
      <w:spacing w:after="0" w:line="240" w:lineRule="auto"/>
    </w:pPr>
  </w:style>
  <w:style w:type="paragraph" w:styleId="aff1">
    <w:name w:val="Normal (Web)"/>
    <w:basedOn w:val="a0"/>
    <w:uiPriority w:val="99"/>
    <w:unhideWhenUsed/>
    <w:rsid w:val="001A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0"/>
    <w:next w:val="a0"/>
    <w:autoRedefine/>
    <w:uiPriority w:val="39"/>
    <w:unhideWhenUsed/>
    <w:rsid w:val="000748DE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0748DE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0748DE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0748DE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0748DE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748DE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0748DE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350F02"/>
    <w:rPr>
      <w:color w:val="605E5C"/>
      <w:shd w:val="clear" w:color="auto" w:fill="E1DFDD"/>
    </w:rPr>
  </w:style>
  <w:style w:type="character" w:customStyle="1" w:styleId="af4">
    <w:name w:val="Вопрос Знак"/>
    <w:link w:val="af3"/>
    <w:uiPriority w:val="99"/>
    <w:locked/>
    <w:rsid w:val="00917550"/>
    <w:rPr>
      <w:rFonts w:ascii="Times New Roman" w:eastAsiaTheme="minorEastAsia" w:hAnsi="Times New Roman"/>
      <w:b/>
      <w:sz w:val="24"/>
      <w:szCs w:val="24"/>
      <w:lang w:eastAsia="ru-RU"/>
    </w:rPr>
  </w:style>
  <w:style w:type="paragraph" w:styleId="aff2">
    <w:name w:val="footnote text"/>
    <w:basedOn w:val="a0"/>
    <w:link w:val="aff3"/>
    <w:uiPriority w:val="99"/>
    <w:semiHidden/>
    <w:unhideWhenUsed/>
    <w:rsid w:val="00E9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E96A3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Абзац списка Знак"/>
    <w:aliases w:val="Bullet 1 Знак,Use Case List Paragraph Знак"/>
    <w:link w:val="ad"/>
    <w:qFormat/>
    <w:locked/>
    <w:rsid w:val="00E96A39"/>
  </w:style>
  <w:style w:type="character" w:customStyle="1" w:styleId="80">
    <w:name w:val="Заголовок 8 Знак"/>
    <w:basedOn w:val="a1"/>
    <w:link w:val="8"/>
    <w:rsid w:val="00661C52"/>
    <w:rPr>
      <w:rFonts w:ascii="Times New Roman" w:eastAsia="Times New Roman" w:hAnsi="Times New Roman" w:cs="Times New Roman"/>
      <w:sz w:val="26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661C52"/>
  </w:style>
  <w:style w:type="character" w:customStyle="1" w:styleId="apple-converted-space">
    <w:name w:val="apple-converted-space"/>
    <w:basedOn w:val="a1"/>
    <w:rsid w:val="00661C52"/>
    <w:rPr>
      <w:rFonts w:cs="Times New Roman"/>
    </w:rPr>
  </w:style>
  <w:style w:type="paragraph" w:styleId="aff4">
    <w:name w:val="header"/>
    <w:basedOn w:val="a0"/>
    <w:link w:val="aff5"/>
    <w:uiPriority w:val="99"/>
    <w:unhideWhenUsed/>
    <w:rsid w:val="00661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ff5">
    <w:name w:val="Верхний колонтитул Знак"/>
    <w:basedOn w:val="a1"/>
    <w:link w:val="aff4"/>
    <w:uiPriority w:val="99"/>
    <w:rsid w:val="00661C52"/>
    <w:rPr>
      <w:rFonts w:ascii="Times New Roman" w:eastAsia="Times New Roman" w:hAnsi="Times New Roman" w:cs="Times New Roman"/>
      <w:sz w:val="24"/>
    </w:rPr>
  </w:style>
  <w:style w:type="table" w:customStyle="1" w:styleId="23">
    <w:name w:val="Сетка таблицы2"/>
    <w:basedOn w:val="a2"/>
    <w:next w:val="a7"/>
    <w:uiPriority w:val="59"/>
    <w:rsid w:val="00661C5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1"/>
    <w:uiPriority w:val="99"/>
    <w:semiHidden/>
    <w:unhideWhenUsed/>
    <w:rsid w:val="00661C52"/>
    <w:rPr>
      <w:rFonts w:cs="Times New Roman"/>
      <w:vertAlign w:val="superscript"/>
    </w:rPr>
  </w:style>
  <w:style w:type="character" w:customStyle="1" w:styleId="aff7">
    <w:name w:val="Основной текст_"/>
    <w:basedOn w:val="a1"/>
    <w:link w:val="14"/>
    <w:locked/>
    <w:rsid w:val="00661C52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4">
    <w:name w:val="Основной текст1"/>
    <w:basedOn w:val="a0"/>
    <w:link w:val="aff7"/>
    <w:rsid w:val="00661C52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 w:cs="Times New Roman"/>
      <w:sz w:val="29"/>
      <w:szCs w:val="29"/>
    </w:rPr>
  </w:style>
  <w:style w:type="paragraph" w:customStyle="1" w:styleId="15">
    <w:name w:val="Выделенная цитата1"/>
    <w:basedOn w:val="a0"/>
    <w:next w:val="a0"/>
    <w:uiPriority w:val="30"/>
    <w:qFormat/>
    <w:rsid w:val="00661C5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 w:val="24"/>
    </w:rPr>
  </w:style>
  <w:style w:type="character" w:customStyle="1" w:styleId="aff8">
    <w:name w:val="Выделенная цитата Знак"/>
    <w:basedOn w:val="a1"/>
    <w:link w:val="aff9"/>
    <w:uiPriority w:val="30"/>
    <w:locked/>
    <w:rsid w:val="00661C52"/>
    <w:rPr>
      <w:rFonts w:cs="Times New Roman"/>
      <w:i/>
      <w:iCs/>
      <w:color w:val="4F81BD"/>
    </w:rPr>
  </w:style>
  <w:style w:type="character" w:customStyle="1" w:styleId="FontStyle12">
    <w:name w:val="Font Style12"/>
    <w:basedOn w:val="a1"/>
    <w:uiPriority w:val="99"/>
    <w:rsid w:val="00661C5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1"/>
    <w:uiPriority w:val="99"/>
    <w:rsid w:val="00661C5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1"/>
    <w:rsid w:val="00661C52"/>
    <w:rPr>
      <w:rFonts w:cs="Times New Roman"/>
    </w:rPr>
  </w:style>
  <w:style w:type="paragraph" w:customStyle="1" w:styleId="otekstr">
    <w:name w:val="otekstr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1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61C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Центр"/>
    <w:basedOn w:val="a0"/>
    <w:rsid w:val="00661C52"/>
    <w:pPr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661C52"/>
  </w:style>
  <w:style w:type="paragraph" w:styleId="affb">
    <w:name w:val="Block Text"/>
    <w:basedOn w:val="a0"/>
    <w:uiPriority w:val="99"/>
    <w:rsid w:val="00661C52"/>
    <w:pPr>
      <w:spacing w:after="0" w:line="240" w:lineRule="auto"/>
      <w:ind w:left="-1134" w:right="3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c">
    <w:name w:val="List Number"/>
    <w:basedOn w:val="a0"/>
    <w:rsid w:val="00661C52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Times New Roman"/>
      <w:bCs/>
      <w:sz w:val="24"/>
      <w:szCs w:val="24"/>
      <w:lang w:eastAsia="ru-RU"/>
    </w:rPr>
  </w:style>
  <w:style w:type="table" w:customStyle="1" w:styleId="111">
    <w:name w:val="Сетка таблицы11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1C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61C52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61C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661C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61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1"/>
    <w:rsid w:val="00661C52"/>
  </w:style>
  <w:style w:type="table" w:customStyle="1" w:styleId="210">
    <w:name w:val="Сетка таблицы21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7"/>
    <w:uiPriority w:val="59"/>
    <w:rsid w:val="00661C5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uiPriority w:val="1"/>
    <w:qFormat/>
    <w:rsid w:val="00661C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HEADERTEXT0">
    <w:name w:val=".HEADERTEXT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Style2">
    <w:name w:val="Style2"/>
    <w:basedOn w:val="a0"/>
    <w:rsid w:val="00661C52"/>
    <w:pPr>
      <w:widowControl w:val="0"/>
      <w:autoSpaceDE w:val="0"/>
      <w:autoSpaceDN w:val="0"/>
      <w:adjustRightInd w:val="0"/>
      <w:spacing w:after="0" w:line="239" w:lineRule="exact"/>
      <w:ind w:firstLine="4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rsid w:val="00661C52"/>
    <w:pPr>
      <w:suppressAutoHyphens/>
      <w:spacing w:before="280" w:after="280" w:line="288" w:lineRule="auto"/>
      <w:ind w:left="720"/>
      <w:jc w:val="both"/>
    </w:pPr>
    <w:rPr>
      <w:rFonts w:ascii="Calibri" w:eastAsia="Times New Roman" w:hAnsi="Calibri" w:cs="Times New Roman"/>
      <w:lang w:eastAsia="ar-SA"/>
    </w:rPr>
  </w:style>
  <w:style w:type="character" w:customStyle="1" w:styleId="A10">
    <w:name w:val="A1"/>
    <w:uiPriority w:val="99"/>
    <w:rsid w:val="00661C52"/>
    <w:rPr>
      <w:color w:val="000000"/>
      <w:sz w:val="22"/>
      <w:szCs w:val="22"/>
    </w:rPr>
  </w:style>
  <w:style w:type="numbering" w:customStyle="1" w:styleId="100">
    <w:name w:val="Нет списка10"/>
    <w:next w:val="a3"/>
    <w:semiHidden/>
    <w:rsid w:val="00661C52"/>
  </w:style>
  <w:style w:type="numbering" w:customStyle="1" w:styleId="101">
    <w:name w:val="Нет списка101"/>
    <w:next w:val="a3"/>
    <w:semiHidden/>
    <w:rsid w:val="00661C52"/>
  </w:style>
  <w:style w:type="numbering" w:customStyle="1" w:styleId="102">
    <w:name w:val="Нет списка102"/>
    <w:next w:val="a3"/>
    <w:semiHidden/>
    <w:rsid w:val="00661C52"/>
  </w:style>
  <w:style w:type="character" w:customStyle="1" w:styleId="17">
    <w:name w:val="Неразрешенное упоминание1"/>
    <w:basedOn w:val="a1"/>
    <w:uiPriority w:val="99"/>
    <w:semiHidden/>
    <w:unhideWhenUsed/>
    <w:rsid w:val="00661C52"/>
    <w:rPr>
      <w:color w:val="605E5C"/>
      <w:shd w:val="clear" w:color="auto" w:fill="E1DFDD"/>
    </w:rPr>
  </w:style>
  <w:style w:type="character" w:customStyle="1" w:styleId="18">
    <w:name w:val="Просмотренная гиперссылка1"/>
    <w:basedOn w:val="a1"/>
    <w:uiPriority w:val="99"/>
    <w:semiHidden/>
    <w:unhideWhenUsed/>
    <w:rsid w:val="00661C52"/>
    <w:rPr>
      <w:color w:val="800080"/>
      <w:u w:val="single"/>
    </w:rPr>
  </w:style>
  <w:style w:type="character" w:customStyle="1" w:styleId="resultitem-val">
    <w:name w:val="result__item-val"/>
    <w:basedOn w:val="a1"/>
    <w:rsid w:val="00661C52"/>
  </w:style>
  <w:style w:type="character" w:customStyle="1" w:styleId="extended-textshort">
    <w:name w:val="extended-text__short"/>
    <w:basedOn w:val="a1"/>
    <w:rsid w:val="00661C52"/>
  </w:style>
  <w:style w:type="paragraph" w:customStyle="1" w:styleId="formattext0">
    <w:name w:val="formattext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/>
      <w:sz w:val="16"/>
      <w:szCs w:val="16"/>
      <w:lang w:eastAsia="ru-RU"/>
    </w:rPr>
  </w:style>
  <w:style w:type="paragraph" w:customStyle="1" w:styleId="Style15">
    <w:name w:val="Style15"/>
    <w:basedOn w:val="a0"/>
    <w:uiPriority w:val="99"/>
    <w:rsid w:val="00661C52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8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661C52"/>
    <w:pPr>
      <w:widowControl w:val="0"/>
      <w:autoSpaceDE w:val="0"/>
      <w:autoSpaceDN w:val="0"/>
      <w:adjustRightInd w:val="0"/>
      <w:spacing w:after="0" w:line="300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8" w:lineRule="exact"/>
      <w:ind w:firstLine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661C52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661C5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0">
    <w:name w:val="Font Style90"/>
    <w:basedOn w:val="a1"/>
    <w:uiPriority w:val="99"/>
    <w:rsid w:val="00661C5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571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50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661C52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661C5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8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  <w:ind w:hanging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69" w:lineRule="exact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4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0"/>
    <w:uiPriority w:val="99"/>
    <w:rsid w:val="00661C52"/>
    <w:pPr>
      <w:widowControl w:val="0"/>
      <w:autoSpaceDE w:val="0"/>
      <w:autoSpaceDN w:val="0"/>
      <w:adjustRightInd w:val="0"/>
      <w:spacing w:after="0" w:line="278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1"/>
    <w:uiPriority w:val="99"/>
    <w:rsid w:val="00661C52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a1"/>
    <w:uiPriority w:val="99"/>
    <w:rsid w:val="00661C52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basedOn w:val="a1"/>
    <w:uiPriority w:val="99"/>
    <w:rsid w:val="00661C52"/>
    <w:rPr>
      <w:rFonts w:ascii="Times New Roman" w:hAnsi="Times New Roman" w:cs="Times New Roman"/>
      <w:b/>
      <w:bCs/>
      <w:sz w:val="20"/>
      <w:szCs w:val="20"/>
    </w:rPr>
  </w:style>
  <w:style w:type="paragraph" w:styleId="35">
    <w:name w:val="Body Text Indent 3"/>
    <w:basedOn w:val="a0"/>
    <w:link w:val="36"/>
    <w:semiHidden/>
    <w:rsid w:val="00661C52"/>
    <w:pPr>
      <w:spacing w:after="0" w:line="240" w:lineRule="auto"/>
      <w:ind w:left="360" w:firstLine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1"/>
    <w:link w:val="35"/>
    <w:semiHidden/>
    <w:rsid w:val="00661C5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0"/>
    <w:rsid w:val="006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661C52"/>
  </w:style>
  <w:style w:type="paragraph" w:styleId="aff9">
    <w:name w:val="Intense Quote"/>
    <w:basedOn w:val="a0"/>
    <w:next w:val="a0"/>
    <w:link w:val="aff8"/>
    <w:uiPriority w:val="30"/>
    <w:qFormat/>
    <w:rsid w:val="00661C52"/>
    <w:pPr>
      <w:pBdr>
        <w:bottom w:val="single" w:sz="4" w:space="4" w:color="5B9BD5" w:themeColor="accent1"/>
      </w:pBdr>
      <w:spacing w:before="200" w:after="280"/>
      <w:ind w:left="936" w:right="936"/>
    </w:pPr>
    <w:rPr>
      <w:rFonts w:cs="Times New Roman"/>
      <w:i/>
      <w:iCs/>
      <w:color w:val="4F81BD"/>
    </w:rPr>
  </w:style>
  <w:style w:type="character" w:customStyle="1" w:styleId="19">
    <w:name w:val="Выделенная цитата Знак1"/>
    <w:basedOn w:val="a1"/>
    <w:uiPriority w:val="30"/>
    <w:rsid w:val="00661C52"/>
    <w:rPr>
      <w:b/>
      <w:bCs/>
      <w:i/>
      <w:iCs/>
      <w:color w:val="5B9BD5" w:themeColor="accent1"/>
    </w:rPr>
  </w:style>
  <w:style w:type="character" w:styleId="affe">
    <w:name w:val="FollowedHyperlink"/>
    <w:basedOn w:val="a1"/>
    <w:uiPriority w:val="99"/>
    <w:semiHidden/>
    <w:unhideWhenUsed/>
    <w:rsid w:val="00661C52"/>
    <w:rPr>
      <w:color w:val="954F72" w:themeColor="followedHyperlink"/>
      <w:u w:val="single"/>
    </w:rPr>
  </w:style>
  <w:style w:type="paragraph" w:styleId="afff">
    <w:name w:val="endnote text"/>
    <w:basedOn w:val="a0"/>
    <w:link w:val="afff0"/>
    <w:uiPriority w:val="99"/>
    <w:semiHidden/>
    <w:rsid w:val="0049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uiPriority w:val="99"/>
    <w:semiHidden/>
    <w:rsid w:val="004933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451A-1FB2-42B6-8A7C-0B06CA9B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 Сборщик КМС 3 р</vt:lpstr>
    </vt:vector>
  </TitlesOfParts>
  <Company>SPecialiST RePack</Company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 Сборщик КМС 3 р</dc:title>
  <dc:subject>ОС</dc:subject>
  <dc:creator>Виталий</dc:creator>
  <cp:lastModifiedBy>shipilov-da</cp:lastModifiedBy>
  <cp:revision>10</cp:revision>
  <cp:lastPrinted>2019-06-08T11:25:00Z</cp:lastPrinted>
  <dcterms:created xsi:type="dcterms:W3CDTF">2022-11-08T07:30:00Z</dcterms:created>
  <dcterms:modified xsi:type="dcterms:W3CDTF">2023-01-26T10:46:00Z</dcterms:modified>
  <cp:contentStatus>Окончательный</cp:contentStatus>
</cp:coreProperties>
</file>